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6946"/>
        <w:gridCol w:w="1417"/>
      </w:tblGrid>
      <w:tr w:rsidR="00D7444F" w:rsidRPr="00CB62E2" w:rsidTr="00CB62E2">
        <w:trPr>
          <w:trHeight w:hRule="exact" w:val="717"/>
          <w:tblHeader/>
          <w:jc w:val="center"/>
        </w:trPr>
        <w:tc>
          <w:tcPr>
            <w:tcW w:w="1276" w:type="dxa"/>
            <w:shd w:val="clear" w:color="000000" w:fill="BFBFBF"/>
            <w:vAlign w:val="center"/>
            <w:hideMark/>
          </w:tcPr>
          <w:p w:rsidR="00D7444F" w:rsidRPr="00CB62E2" w:rsidRDefault="00D7444F" w:rsidP="00D74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B62E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Código /Clave Catastral</w:t>
            </w:r>
          </w:p>
        </w:tc>
        <w:tc>
          <w:tcPr>
            <w:tcW w:w="6946" w:type="dxa"/>
            <w:shd w:val="clear" w:color="000000" w:fill="BFBFBF"/>
            <w:vAlign w:val="center"/>
            <w:hideMark/>
          </w:tcPr>
          <w:p w:rsidR="00D7444F" w:rsidRPr="00CB62E2" w:rsidRDefault="00D7444F" w:rsidP="00D74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B62E2">
              <w:rPr>
                <w:rFonts w:ascii="Arial" w:eastAsia="Arial Unicode MS" w:hAnsi="Arial" w:cs="Arial"/>
                <w:b/>
                <w:color w:val="000000"/>
                <w:sz w:val="18"/>
                <w:szCs w:val="18"/>
              </w:rPr>
              <w:t>Descripción del Bien</w:t>
            </w:r>
          </w:p>
        </w:tc>
        <w:tc>
          <w:tcPr>
            <w:tcW w:w="1417" w:type="dxa"/>
            <w:shd w:val="clear" w:color="000000" w:fill="BFBFBF"/>
            <w:vAlign w:val="center"/>
            <w:hideMark/>
          </w:tcPr>
          <w:p w:rsidR="00D7444F" w:rsidRPr="00CB62E2" w:rsidRDefault="00D7444F" w:rsidP="00A66BAA">
            <w:pPr>
              <w:spacing w:after="0" w:line="240" w:lineRule="auto"/>
              <w:jc w:val="right"/>
              <w:rPr>
                <w:rFonts w:ascii="Arial" w:eastAsia="Arial Unicode MS" w:hAnsi="Arial" w:cs="Arial"/>
                <w:b/>
                <w:color w:val="000000"/>
                <w:sz w:val="18"/>
                <w:szCs w:val="18"/>
              </w:rPr>
            </w:pPr>
            <w:r w:rsidRPr="00CB62E2">
              <w:rPr>
                <w:rFonts w:ascii="Arial" w:eastAsia="Arial Unicode MS" w:hAnsi="Arial" w:cs="Arial"/>
                <w:b/>
                <w:color w:val="000000"/>
                <w:sz w:val="18"/>
                <w:szCs w:val="18"/>
              </w:rPr>
              <w:t>Valor en libros</w:t>
            </w:r>
          </w:p>
        </w:tc>
      </w:tr>
      <w:tr w:rsidR="00250AFB" w:rsidRPr="00D7444F" w:rsidTr="00A66BAA">
        <w:trPr>
          <w:trHeight w:hRule="exact" w:val="284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CC-001-001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Paseo La Cascada, Fracc. La Cascada Sup. en m2 205.43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50AFB" w:rsidRPr="007450E1" w:rsidRDefault="00A66BAA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$451,924</w:t>
            </w:r>
          </w:p>
        </w:tc>
      </w:tr>
      <w:tr w:rsidR="00250AFB" w:rsidRPr="00A66BAA" w:rsidTr="00A66BAA">
        <w:trPr>
          <w:trHeight w:hRule="exact" w:val="284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CC-001-003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Paseo La Cascada, Fracc. La Cascada Sup. en m2 90.04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$198,088</w:t>
            </w:r>
          </w:p>
        </w:tc>
      </w:tr>
      <w:tr w:rsidR="00250AFB" w:rsidRPr="00A66BAA" w:rsidTr="00A66BAA">
        <w:trPr>
          <w:trHeight w:hRule="exact" w:val="284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CC-001-009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Paseo La Cascada, Fracc. La Cascada Sup. en m2 8523.51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18,751,722 </w:t>
            </w:r>
          </w:p>
        </w:tc>
      </w:tr>
      <w:tr w:rsidR="00250AFB" w:rsidRPr="00A66BAA" w:rsidTr="00A66BAA">
        <w:trPr>
          <w:trHeight w:hRule="exact" w:val="284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CC-001-017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Paseo La Cascada, Fracc. La Cascada Sup. en m2 5726.42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12,598,102 </w:t>
            </w:r>
          </w:p>
        </w:tc>
      </w:tr>
      <w:tr w:rsidR="00250AFB" w:rsidRPr="00A66BAA" w:rsidTr="00A66BAA">
        <w:trPr>
          <w:trHeight w:hRule="exact" w:val="284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CC-001-049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Paseo La Cascada, Fracc. La Cascada Sup. en m2 998.25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2,196,128 </w:t>
            </w:r>
          </w:p>
        </w:tc>
      </w:tr>
      <w:tr w:rsidR="00250AFB" w:rsidRPr="00A66BAA" w:rsidTr="00A66BAA">
        <w:trPr>
          <w:trHeight w:hRule="exact" w:val="284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CC-001-022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Paseo La Cascada, Fracc. La Cascada Sup. en m2 490.44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1,078,946 </w:t>
            </w:r>
          </w:p>
        </w:tc>
      </w:tr>
      <w:tr w:rsidR="00250AFB" w:rsidRPr="00A66BAA" w:rsidTr="00A66BAA">
        <w:trPr>
          <w:trHeight w:hRule="exact" w:val="284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CC-001-023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Paseo La Cascada, Fracc. La Cascada Sup. en m2 1323.38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2,911,436 </w:t>
            </w:r>
          </w:p>
        </w:tc>
      </w:tr>
      <w:tr w:rsidR="00250AFB" w:rsidRPr="00A66BAA" w:rsidTr="00A66BAA">
        <w:trPr>
          <w:trHeight w:hRule="exact" w:val="284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CM-001-012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c. Catalina Torres, Catalina del Mar Sup. en m2 5512.26 Biblioteca y Estancia Infantil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2,756,130 </w:t>
            </w:r>
          </w:p>
        </w:tc>
      </w:tr>
      <w:tr w:rsidR="00250AFB" w:rsidRPr="00A66BAA" w:rsidTr="00A66BAA">
        <w:trPr>
          <w:trHeight w:hRule="exact" w:val="284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CM-002-015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Catalina Corona, Catalina del Mar Sup. en m2 1653.58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$826,790 </w:t>
            </w:r>
          </w:p>
        </w:tc>
      </w:tr>
      <w:tr w:rsidR="00250AFB" w:rsidRPr="00A66BAA" w:rsidTr="00A66BAA">
        <w:trPr>
          <w:trHeight w:hRule="exact" w:val="284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CO-002-007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Paseo Costa del Sol Facc. Costa de Oro Sup. en m2 183.78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$220,536 </w:t>
            </w:r>
          </w:p>
        </w:tc>
      </w:tr>
      <w:tr w:rsidR="00250AFB" w:rsidRPr="00A66BAA" w:rsidTr="00A66BAA">
        <w:trPr>
          <w:trHeight w:hRule="exact" w:val="284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CO-002-016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Paseo Costa Alegre Facc. Costa de Oro Sup. en m2 132.48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$158,976 </w:t>
            </w:r>
          </w:p>
        </w:tc>
      </w:tr>
      <w:tr w:rsidR="00250AFB" w:rsidRPr="00A66BAA" w:rsidTr="00A66BAA">
        <w:trPr>
          <w:trHeight w:hRule="exact" w:val="284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CO-002-019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Paseo Costa del Sol Facc. Costa de Oro Sup. en m2 67.18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80,616 </w:t>
            </w:r>
          </w:p>
        </w:tc>
      </w:tr>
      <w:tr w:rsidR="00250AFB" w:rsidRPr="00A66BAA" w:rsidTr="00A66BAA">
        <w:trPr>
          <w:trHeight w:hRule="exact" w:val="284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CO-004-007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Paseo Costa Azul Facc. Costa de Oro Sup. en m2 252.95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$303,528 </w:t>
            </w:r>
          </w:p>
        </w:tc>
      </w:tr>
      <w:tr w:rsidR="00250AFB" w:rsidRPr="00A66BAA" w:rsidTr="00A66BAA">
        <w:trPr>
          <w:trHeight w:hRule="exact" w:val="284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CU-084-002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Islas Mujeres Fracc. Cumbres del Mar Sup. en m2 6446.56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5,157,248 </w:t>
            </w:r>
          </w:p>
        </w:tc>
      </w:tr>
      <w:tr w:rsidR="00250AFB" w:rsidRPr="00A66BAA" w:rsidTr="00A66BAA">
        <w:trPr>
          <w:trHeight w:hRule="exact" w:val="284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CV-015-014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Volcán Iztaccihuatl Fracc. Colinas del Volcán Sup. en m2 8790.55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4,395,275 </w:t>
            </w:r>
          </w:p>
        </w:tc>
      </w:tr>
      <w:tr w:rsidR="00250AFB" w:rsidRPr="00A66BAA" w:rsidTr="00A66BAA">
        <w:trPr>
          <w:trHeight w:hRule="exact" w:val="284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CV-052-023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Volcán Irazu Col. Colinas del Volcán Sup. en m2 3489.48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1,744,740 </w:t>
            </w:r>
          </w:p>
        </w:tc>
      </w:tr>
      <w:tr w:rsidR="00250AFB" w:rsidRPr="00A66BAA" w:rsidTr="00A66BAA">
        <w:trPr>
          <w:trHeight w:hRule="exact" w:val="284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CV-083-001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Volcán Irazu Col. Colinas del Volcán Sup. en m2 7070.94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/Centro comunitario y/o dispensario medico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A66BAA">
              <w:rPr>
                <w:rFonts w:ascii="Arial" w:hAnsi="Arial" w:cs="Arial"/>
                <w:color w:val="000000"/>
                <w:sz w:val="18"/>
                <w:szCs w:val="18"/>
              </w:rPr>
              <w:t>3,535,470</w:t>
            </w:r>
          </w:p>
        </w:tc>
      </w:tr>
      <w:tr w:rsidR="00250AFB" w:rsidRPr="00A66BAA" w:rsidTr="00A66BAA">
        <w:trPr>
          <w:trHeight w:hRule="exact" w:val="284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CV-130-032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C. Volcán Taconce</w:t>
            </w:r>
            <w:r w:rsidR="00A66BA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Fracc. Colinas del Volcán Sup. en m2 3294.93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1,647,465 </w:t>
            </w:r>
          </w:p>
        </w:tc>
      </w:tr>
      <w:tr w:rsidR="00250AFB" w:rsidRPr="00A66BAA" w:rsidTr="00A66BAA">
        <w:trPr>
          <w:trHeight w:hRule="exact" w:val="284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DR-003-166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C. Vecinal, Col. Zona rural de 2.0 Km. al límite municipal Sup. en m2 187500 Perrera Municipal, parque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$375,000 </w:t>
            </w:r>
          </w:p>
        </w:tc>
      </w:tr>
      <w:tr w:rsidR="00250AFB" w:rsidRPr="00A66BAA" w:rsidTr="00A66BAA">
        <w:trPr>
          <w:trHeight w:hRule="exact" w:val="284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ET-030-001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C. Emiliano Zapata Sup. en m2 1344.31 Parque Primo Tapia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1524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152480">
              <w:rPr>
                <w:rFonts w:ascii="Arial" w:hAnsi="Arial" w:cs="Arial"/>
                <w:color w:val="000000"/>
                <w:sz w:val="18"/>
                <w:szCs w:val="18"/>
              </w:rPr>
              <w:t>1,290,538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250AFB" w:rsidRPr="00A66BAA" w:rsidTr="00A66BAA">
        <w:trPr>
          <w:trHeight w:hRule="exact" w:val="284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HF-007-004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Hacienda Las Flores Sup. en m2 1085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$542,500 </w:t>
            </w:r>
          </w:p>
        </w:tc>
      </w:tr>
      <w:tr w:rsidR="00250AFB" w:rsidRPr="00A66BAA" w:rsidTr="00A66BAA">
        <w:trPr>
          <w:trHeight w:hRule="exact" w:val="284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KD-125-001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Carretera libre Tijuana-Ens, La Mina Sup. en m2 9807.68 Parque/Centro Comutario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7,846,144 </w:t>
            </w:r>
          </w:p>
        </w:tc>
      </w:tr>
      <w:tr w:rsidR="00250AFB" w:rsidRPr="00D7444F" w:rsidTr="00A66BAA">
        <w:trPr>
          <w:trHeight w:hRule="exact" w:val="284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KF-311-017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Bajamar, Col. Puesta del Sol Sup. en m2 2973.1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$504,174 </w:t>
            </w:r>
          </w:p>
        </w:tc>
      </w:tr>
      <w:tr w:rsidR="00250AFB" w:rsidRPr="00D7444F" w:rsidTr="00A66BAA">
        <w:trPr>
          <w:trHeight w:hRule="exact" w:val="284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KF-314-023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Del Ciprés Col. Puesta del Sol Sup. en m2 5259.04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3,155,424 </w:t>
            </w:r>
          </w:p>
        </w:tc>
      </w:tr>
      <w:tr w:rsidR="00250AFB" w:rsidRPr="00D7444F" w:rsidTr="00A66BAA">
        <w:trPr>
          <w:trHeight w:hRule="exact" w:val="284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KF-317-002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Del Ciprés No. 2, Col. Puesta del Sol Sup. en m2 1765.61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1,059,366 </w:t>
            </w:r>
          </w:p>
        </w:tc>
      </w:tr>
      <w:tr w:rsidR="00250AFB" w:rsidRPr="00D7444F" w:rsidTr="00A66BAA">
        <w:trPr>
          <w:trHeight w:hRule="exact" w:val="284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KF-319-001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Cal. Puesta del Sol, Col. Puesta del Sol Sup. en m2 2871.46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1,722,876 </w:t>
            </w:r>
          </w:p>
        </w:tc>
      </w:tr>
      <w:tr w:rsidR="00250AFB" w:rsidRPr="00D7444F" w:rsidTr="00A66BAA">
        <w:trPr>
          <w:trHeight w:hRule="exact" w:val="284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KF-320-003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Cal. Puesta del Sol, Col. Puesta del Sol Sup. en m2 5972.81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3,583,686 </w:t>
            </w:r>
          </w:p>
        </w:tc>
      </w:tr>
      <w:tr w:rsidR="00250AFB" w:rsidRPr="00D7444F" w:rsidTr="00A66BAA">
        <w:trPr>
          <w:trHeight w:hRule="exact" w:val="284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KF-326-001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Cda. Puerto Nuevo, Puesta del Sol Sup. en m2 3000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1,800,426 </w:t>
            </w:r>
          </w:p>
        </w:tc>
      </w:tr>
      <w:tr w:rsidR="00250AFB" w:rsidRPr="00D7444F" w:rsidTr="00A66BAA">
        <w:trPr>
          <w:trHeight w:hRule="exact" w:val="284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KF-326-002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Cda.. Puerto Nuevo,  Puesta del Sol Sup. en m2 79.81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47,886 </w:t>
            </w:r>
          </w:p>
        </w:tc>
      </w:tr>
      <w:tr w:rsidR="00250AFB" w:rsidRPr="00D7444F" w:rsidTr="00A66BAA">
        <w:trPr>
          <w:trHeight w:hRule="exact" w:val="284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KF-327-001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del Cipres, Puesta del Sol Sup. en m2 4777.35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2,866,410 </w:t>
            </w:r>
          </w:p>
        </w:tc>
      </w:tr>
      <w:tr w:rsidR="00250AFB" w:rsidRPr="00D7444F" w:rsidTr="00A66BAA">
        <w:trPr>
          <w:trHeight w:hRule="exact" w:val="284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KF-327-002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Cantamar,  Puesta del Sol Sup. en m2 6633.14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3,979,884 </w:t>
            </w:r>
          </w:p>
        </w:tc>
      </w:tr>
      <w:tr w:rsidR="00250AFB" w:rsidRPr="00D7444F" w:rsidTr="00A66BAA">
        <w:trPr>
          <w:trHeight w:hRule="exact" w:val="284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KF-345-501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Playa Encantada, Col. Puesta del Sol II Sup. en m2 986.68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$592,008 </w:t>
            </w:r>
          </w:p>
        </w:tc>
      </w:tr>
      <w:tr w:rsidR="00250AFB" w:rsidRPr="00D7444F" w:rsidTr="00A66BAA">
        <w:trPr>
          <w:trHeight w:hRule="exact" w:val="284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KF-345-602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Playa Encantada, Puesta del Sol II Sup. en m2 2664.09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1,598,454 </w:t>
            </w:r>
          </w:p>
        </w:tc>
      </w:tr>
      <w:tr w:rsidR="00250AFB" w:rsidRPr="00D7444F" w:rsidTr="00A66BAA">
        <w:trPr>
          <w:trHeight w:hRule="exact" w:val="284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KF-353-111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Cal. Puesta del Sol, Col. Puesta del Sol II Sup. en m2 16664.78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9,998,868 </w:t>
            </w:r>
          </w:p>
        </w:tc>
      </w:tr>
      <w:tr w:rsidR="00250AFB" w:rsidRPr="00D7444F" w:rsidTr="00A66BAA">
        <w:trPr>
          <w:trHeight w:hRule="exact" w:val="284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KF-358-115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Cal. Costa de Marfil, Col. Puesta del Sol II Sup. en m2 13646.79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8,188,074 </w:t>
            </w:r>
          </w:p>
        </w:tc>
      </w:tr>
      <w:tr w:rsidR="00250AFB" w:rsidRPr="00D7444F" w:rsidTr="00A66BAA">
        <w:trPr>
          <w:trHeight w:hRule="exact" w:val="284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KF-368-102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Ave. Popotla, Col. Puesta del Sol II Sup. en m2 2809.03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1,685,418 </w:t>
            </w:r>
          </w:p>
        </w:tc>
      </w:tr>
      <w:tr w:rsidR="00250AFB" w:rsidRPr="00D7444F" w:rsidTr="00A66BAA">
        <w:trPr>
          <w:trHeight w:hRule="exact" w:val="284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KF-368-104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Cal. Costa del Sol, Col. Puesta del Sol II Sup. en m2 3442.1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2,065,260 </w:t>
            </w:r>
          </w:p>
        </w:tc>
      </w:tr>
      <w:tr w:rsidR="00250AFB" w:rsidRPr="00D7444F" w:rsidTr="00A66BAA">
        <w:trPr>
          <w:trHeight w:hRule="exact" w:val="284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MI-007-003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Sup. en m2 1513.42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1524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$870,</w:t>
            </w:r>
            <w:r w:rsidR="00152480">
              <w:rPr>
                <w:rFonts w:ascii="Arial" w:hAnsi="Arial" w:cs="Arial"/>
                <w:color w:val="000000"/>
                <w:sz w:val="18"/>
                <w:szCs w:val="18"/>
              </w:rPr>
              <w:t>217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250AFB" w:rsidRPr="00D7444F" w:rsidTr="00A66BAA">
        <w:trPr>
          <w:trHeight w:hRule="exact" w:val="284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MP-015-056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Dublin, Mar de Puerto Nuevo Sup. en m2 4094.58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4,606,402.50 </w:t>
            </w:r>
          </w:p>
        </w:tc>
      </w:tr>
      <w:tr w:rsidR="00250AFB" w:rsidRPr="00D7444F" w:rsidTr="00A66BAA">
        <w:trPr>
          <w:trHeight w:hRule="exact" w:val="284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MP-022-028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de Veracruz, Mar de Puerto Nuevo Sup. en m2 230.25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94,207.50 </w:t>
            </w:r>
          </w:p>
        </w:tc>
      </w:tr>
      <w:tr w:rsidR="00250AFB" w:rsidRPr="00D7444F" w:rsidTr="00A66BAA">
        <w:trPr>
          <w:trHeight w:hRule="exact" w:val="284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MP-058-010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de la Rosas, Mar de Puerto Nuevo Sup. en m2 230.25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$259,031.25 </w:t>
            </w:r>
          </w:p>
        </w:tc>
      </w:tr>
      <w:tr w:rsidR="00250AFB" w:rsidRPr="00D7444F" w:rsidTr="00A66BAA">
        <w:trPr>
          <w:trHeight w:hRule="exact" w:val="284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MP-063-001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Cardif, Col. Mar de Puerto Nuevo Sup. en m2 4683.4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5,268,825 </w:t>
            </w:r>
          </w:p>
        </w:tc>
      </w:tr>
      <w:tr w:rsidR="00250AFB" w:rsidRPr="00D7444F" w:rsidTr="00A66BAA">
        <w:trPr>
          <w:trHeight w:hRule="exact" w:val="284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MP-068-004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Ave. Puerto Dover, Col. Mar de Puerto Nuevo I Sup. en m2 243.82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$274,297.50 </w:t>
            </w:r>
          </w:p>
        </w:tc>
      </w:tr>
      <w:tr w:rsidR="00250AFB" w:rsidRPr="00D7444F" w:rsidTr="00A66BAA">
        <w:trPr>
          <w:trHeight w:hRule="exact" w:val="284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MP-068-005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Dover, Col. Mar de Puerto Nuevo I Sup. en m2 2250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2,531,250 </w:t>
            </w:r>
          </w:p>
        </w:tc>
      </w:tr>
      <w:tr w:rsidR="00250AFB" w:rsidRPr="00D7444F" w:rsidTr="00A66BAA">
        <w:trPr>
          <w:trHeight w:hRule="exact" w:val="284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MP-119-101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Ave. Puerto Escondido, Col. Mar de Pto Nuevo II Sup. en m2 11200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5,359,200 </w:t>
            </w:r>
          </w:p>
        </w:tc>
      </w:tr>
      <w:tr w:rsidR="00250AFB" w:rsidRPr="00D7444F" w:rsidTr="00A66BAA">
        <w:trPr>
          <w:trHeight w:hRule="exact" w:val="284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PM-002-001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Cir. Puerta de Alcalá, Col. Puerta del Mar Sup. en m2 175.44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$438,600 </w:t>
            </w:r>
          </w:p>
        </w:tc>
      </w:tr>
      <w:tr w:rsidR="00250AFB" w:rsidRPr="00D7444F" w:rsidTr="00A66BAA">
        <w:trPr>
          <w:trHeight w:hRule="exact" w:val="284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PM-003-001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Cir. Puerta de Alcalá, Col. Puerta del Mar Sup. en m2 158.64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$396,600 </w:t>
            </w:r>
          </w:p>
        </w:tc>
      </w:tr>
      <w:tr w:rsidR="00250AFB" w:rsidRPr="00D7444F" w:rsidTr="00A66BAA">
        <w:trPr>
          <w:trHeight w:hRule="exact" w:val="284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PM-004-001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Cir. Puerta de Alcalá, Col. Puerta del Mar Sup. en m2 444.69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1,389,656 </w:t>
            </w:r>
          </w:p>
        </w:tc>
      </w:tr>
      <w:tr w:rsidR="00250AFB" w:rsidRPr="00D7444F" w:rsidTr="00A66BAA">
        <w:trPr>
          <w:trHeight w:hRule="exact" w:val="284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PM-006-016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Cir. Puerta del Mar, Col. Puerta del Mar Sup. en m2 189.46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$473,650 </w:t>
            </w:r>
          </w:p>
        </w:tc>
      </w:tr>
      <w:tr w:rsidR="00250AFB" w:rsidRPr="00D7444F" w:rsidTr="00A66BAA">
        <w:trPr>
          <w:trHeight w:hRule="exact" w:val="284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PM-010-022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Cir. Puerta del Mar, Col. Puerta del Mar Sup. en m2 339.83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1,061,968 </w:t>
            </w:r>
          </w:p>
        </w:tc>
      </w:tr>
      <w:tr w:rsidR="00250AFB" w:rsidRPr="00D7444F" w:rsidTr="00A66BAA">
        <w:trPr>
          <w:trHeight w:hRule="exact" w:val="284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PM-011-014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Ave. Puerta del Mar, Col. Puerta del Mar Sup. en m2 189.47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$473,675 </w:t>
            </w:r>
          </w:p>
        </w:tc>
      </w:tr>
      <w:tr w:rsidR="00250AFB" w:rsidRPr="00D7444F" w:rsidTr="00A66BAA">
        <w:trPr>
          <w:trHeight w:hRule="exact" w:val="284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PM-015-001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Puerta del Sol, Puerta del Mar Sup. en m2 167.23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$418,075 </w:t>
            </w:r>
          </w:p>
        </w:tc>
      </w:tr>
      <w:tr w:rsidR="00250AFB" w:rsidRPr="00D7444F" w:rsidTr="00A66BAA">
        <w:trPr>
          <w:trHeight w:hRule="exact" w:val="284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PM-017-001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Puerta del Caracol, Puerta del Mar Sup. en m2 164.67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$411,675 </w:t>
            </w:r>
          </w:p>
        </w:tc>
      </w:tr>
      <w:tr w:rsidR="00250AFB" w:rsidRPr="00D7444F" w:rsidTr="00A66BAA">
        <w:trPr>
          <w:trHeight w:hRule="exact" w:val="284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PM-015-024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Puerta del Caracol, Puerta del Mar Sup. en m2 3637.19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9,092,975 </w:t>
            </w:r>
          </w:p>
        </w:tc>
      </w:tr>
      <w:tr w:rsidR="00250AFB" w:rsidRPr="00D7444F" w:rsidTr="00A66BAA">
        <w:trPr>
          <w:trHeight w:hRule="exact" w:val="284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PS-006-001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Segovia, Playas de Santander Sup. en m2 1495.16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1,196,128 </w:t>
            </w:r>
          </w:p>
        </w:tc>
      </w:tr>
      <w:tr w:rsidR="00250AFB" w:rsidRPr="00D7444F" w:rsidTr="00A66BAA">
        <w:trPr>
          <w:trHeight w:hRule="exact" w:val="284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PS-007-017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Segovia, Playas de Santander Sup. en m2 713.12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$570,496 </w:t>
            </w:r>
          </w:p>
        </w:tc>
      </w:tr>
      <w:tr w:rsidR="00250AFB" w:rsidRPr="00D7444F" w:rsidTr="00A66BAA">
        <w:trPr>
          <w:trHeight w:hRule="exact" w:val="284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RF-034-100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Niños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Héroes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Col. Reforma Sup. en m2 76.66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91,920 </w:t>
            </w:r>
          </w:p>
        </w:tc>
      </w:tr>
      <w:tr w:rsidR="00250AFB" w:rsidRPr="00D7444F" w:rsidTr="00A66BAA">
        <w:trPr>
          <w:trHeight w:hRule="exact" w:val="284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RF-112-029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C. Venustiano Carranza, Col. Reforma Sup. en m2 57872.71 Parque Conchita Cantu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45,140,713.80 </w:t>
            </w:r>
          </w:p>
        </w:tc>
      </w:tr>
      <w:tr w:rsidR="00250AFB" w:rsidRPr="00D7444F" w:rsidTr="00A66BAA">
        <w:trPr>
          <w:trHeight w:hRule="exact" w:val="284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RM-004-104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Prol. Rancho del Mar, Rancho del Mar Sup. en m2 44.92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85,348 </w:t>
            </w:r>
          </w:p>
        </w:tc>
      </w:tr>
      <w:tr w:rsidR="00250AFB" w:rsidRPr="00D7444F" w:rsidTr="00A66BAA">
        <w:trPr>
          <w:trHeight w:hRule="exact" w:val="284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RM-005-105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Prol. Rancho del Mar, Rancho del Mar Sup. en m2 44.92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85,348 </w:t>
            </w:r>
          </w:p>
        </w:tc>
      </w:tr>
      <w:tr w:rsidR="00250AFB" w:rsidRPr="00D7444F" w:rsidTr="00A66BAA">
        <w:trPr>
          <w:trHeight w:hRule="exact" w:val="284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RM-006-106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Rancho del Mar Norte, Rancho del Mar Sup. en m2 44.92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85,348 </w:t>
            </w:r>
          </w:p>
        </w:tc>
      </w:tr>
      <w:tr w:rsidR="00250AFB" w:rsidRPr="00D7444F" w:rsidTr="00A66BAA">
        <w:trPr>
          <w:trHeight w:hRule="exact" w:val="284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RM-007-107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Rancho del Mar Norte, Rancho del Mar Sup. en m2 44.92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85,348 </w:t>
            </w:r>
          </w:p>
        </w:tc>
      </w:tr>
      <w:tr w:rsidR="00250AFB" w:rsidRPr="00D7444F" w:rsidTr="00A66BAA">
        <w:trPr>
          <w:trHeight w:hRule="exact" w:val="284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RM-008-108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Rancho del Mar Norte, Rancho del Mar Sup. en m2 44.92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85,348 </w:t>
            </w:r>
          </w:p>
        </w:tc>
      </w:tr>
      <w:tr w:rsidR="00250AFB" w:rsidRPr="00D7444F" w:rsidTr="00A66BAA">
        <w:trPr>
          <w:trHeight w:hRule="exact" w:val="284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RM-009-109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Rancho del Mar Norte, Rancho del Mar Sup. en m2 45.65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86,735 </w:t>
            </w:r>
          </w:p>
        </w:tc>
      </w:tr>
      <w:tr w:rsidR="00250AFB" w:rsidRPr="00D7444F" w:rsidTr="00A66BAA">
        <w:trPr>
          <w:trHeight w:hRule="exact" w:val="284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RM-010-110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Prol. Rancho del Mar, Rancho del Mar Sup. en m2 58.27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$110,713 </w:t>
            </w:r>
          </w:p>
        </w:tc>
      </w:tr>
      <w:tr w:rsidR="00250AFB" w:rsidRPr="00D7444F" w:rsidTr="00A66BAA">
        <w:trPr>
          <w:trHeight w:hRule="exact" w:val="284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RM-011-083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Gral. Federico Montes, Rancho del Mar Sup. en m2 3551.36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6,747,584 </w:t>
            </w:r>
          </w:p>
        </w:tc>
      </w:tr>
      <w:tr w:rsidR="00250AFB" w:rsidRPr="00D7444F" w:rsidTr="00A66BAA">
        <w:trPr>
          <w:trHeight w:hRule="exact" w:val="284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RM-011-084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Gral. Federico Montes, Rancho del Mar Sup. en m2 5337.31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10,140,889 </w:t>
            </w:r>
          </w:p>
        </w:tc>
      </w:tr>
      <w:tr w:rsidR="00250AFB" w:rsidRPr="00D7444F" w:rsidTr="00A66BAA">
        <w:trPr>
          <w:trHeight w:hRule="exact" w:val="284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RM-012-003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Gral. Federico Montes, Rancho del Mar Sup. en m2 8902.35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16,914,465 </w:t>
            </w:r>
          </w:p>
        </w:tc>
      </w:tr>
      <w:tr w:rsidR="00250AFB" w:rsidRPr="00D7444F" w:rsidTr="00A66BAA">
        <w:trPr>
          <w:trHeight w:hRule="exact" w:val="284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RO-002-047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Cynthia Bucardo Campos Fracc. Rosamar Sup. en m2 3799.86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4,576,647.47 </w:t>
            </w:r>
          </w:p>
        </w:tc>
      </w:tr>
      <w:tr w:rsidR="00250AFB" w:rsidRPr="00D7444F" w:rsidTr="00A66BAA">
        <w:trPr>
          <w:trHeight w:hRule="exact" w:val="284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RO-002-169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Cynthia Bucardo Campos Fracc. Rosamar Sup. en m2 3962.14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4,358,354 </w:t>
            </w:r>
          </w:p>
        </w:tc>
      </w:tr>
      <w:tr w:rsidR="00250AFB" w:rsidRPr="00D7444F" w:rsidTr="00A66BAA">
        <w:trPr>
          <w:trHeight w:hRule="exact" w:val="284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RS-006-010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de las Estrellas Fracc. Real del Sol Sup. en m2 2447.39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1,223,695 </w:t>
            </w:r>
          </w:p>
        </w:tc>
      </w:tr>
      <w:tr w:rsidR="00250AFB" w:rsidRPr="00D7444F" w:rsidTr="00A66BAA">
        <w:trPr>
          <w:trHeight w:hRule="exact" w:val="284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RS-021-001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Del Amanecer Fracc. Real del Sol Sup. en m2 256.45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$128,225 </w:t>
            </w:r>
          </w:p>
        </w:tc>
      </w:tr>
      <w:tr w:rsidR="00250AFB" w:rsidRPr="00D7444F" w:rsidTr="00A66BAA">
        <w:trPr>
          <w:trHeight w:hRule="exact" w:val="284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RT-034-001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Blvd. Benito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Juárez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Zona Centro Sup. en m2 1200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Subdelegación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Policía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Zona Centro,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Dirección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 Desarrollo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Económico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2,805,000 </w:t>
            </w:r>
          </w:p>
        </w:tc>
      </w:tr>
      <w:tr w:rsidR="00250AFB" w:rsidRPr="00D7444F" w:rsidTr="00A66BAA">
        <w:trPr>
          <w:trHeight w:hRule="exact" w:val="284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RT-038-001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Calle del Cipres, Zona Centro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Sección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Playas Sup. en m2 6400 IMAC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10,880,000 </w:t>
            </w:r>
          </w:p>
        </w:tc>
      </w:tr>
      <w:tr w:rsidR="00250AFB" w:rsidRPr="00D7444F" w:rsidTr="00A66BAA">
        <w:trPr>
          <w:trHeight w:hRule="exact" w:val="284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sz w:val="18"/>
                <w:szCs w:val="18"/>
              </w:rPr>
            </w:pPr>
            <w:r w:rsidRPr="007450E1">
              <w:rPr>
                <w:rFonts w:ascii="Arial" w:hAnsi="Arial" w:cs="Arial"/>
                <w:sz w:val="18"/>
                <w:szCs w:val="18"/>
              </w:rPr>
              <w:t>RZ-066-091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Derecho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vía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 CFE, Vista Hermosa Sup. en m2 4721.92 Edificio de Seguridad Publica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sz w:val="18"/>
                <w:szCs w:val="18"/>
              </w:rPr>
              <w:t xml:space="preserve">3,777,536 </w:t>
            </w:r>
          </w:p>
        </w:tc>
      </w:tr>
      <w:tr w:rsidR="00250AFB" w:rsidRPr="00D7444F" w:rsidTr="00A66BAA">
        <w:trPr>
          <w:trHeight w:hRule="exact" w:val="284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sz w:val="18"/>
                <w:szCs w:val="18"/>
              </w:rPr>
            </w:pPr>
            <w:r w:rsidRPr="007450E1">
              <w:rPr>
                <w:rFonts w:ascii="Arial" w:hAnsi="Arial" w:cs="Arial"/>
                <w:sz w:val="18"/>
                <w:szCs w:val="18"/>
              </w:rPr>
              <w:t>RZ-002-012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Paseo de las Flores, Vista Hermosa Sup. en m2 768.31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50E1">
              <w:rPr>
                <w:rFonts w:ascii="Arial" w:hAnsi="Arial" w:cs="Arial"/>
                <w:sz w:val="18"/>
                <w:szCs w:val="18"/>
              </w:rPr>
              <w:t xml:space="preserve">$614,648 </w:t>
            </w:r>
          </w:p>
        </w:tc>
      </w:tr>
      <w:tr w:rsidR="00250AFB" w:rsidRPr="00D7444F" w:rsidTr="00A66BAA">
        <w:trPr>
          <w:trHeight w:hRule="exact" w:val="284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sz w:val="18"/>
                <w:szCs w:val="18"/>
              </w:rPr>
            </w:pPr>
            <w:r w:rsidRPr="007450E1">
              <w:rPr>
                <w:rFonts w:ascii="Arial" w:hAnsi="Arial" w:cs="Arial"/>
                <w:sz w:val="18"/>
                <w:szCs w:val="18"/>
              </w:rPr>
              <w:t>RZ-113-004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Circuito Vista Alegre, Fracc.Chulavista Sup. en m2 1677.2 Parque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sz w:val="18"/>
                <w:szCs w:val="18"/>
              </w:rPr>
              <w:t xml:space="preserve">1,341,760 </w:t>
            </w:r>
          </w:p>
        </w:tc>
      </w:tr>
      <w:tr w:rsidR="00250AFB" w:rsidRPr="00D7444F" w:rsidTr="00A66BAA">
        <w:trPr>
          <w:trHeight w:hRule="exact" w:val="284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sz w:val="18"/>
                <w:szCs w:val="18"/>
              </w:rPr>
            </w:pPr>
            <w:r w:rsidRPr="007450E1">
              <w:rPr>
                <w:rFonts w:ascii="Arial" w:hAnsi="Arial" w:cs="Arial"/>
                <w:sz w:val="18"/>
                <w:szCs w:val="18"/>
              </w:rPr>
              <w:t>SL-004-019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De la Luna Fracc. Del Sol Sup. en m2 882.05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50E1">
              <w:rPr>
                <w:rFonts w:ascii="Arial" w:hAnsi="Arial" w:cs="Arial"/>
                <w:sz w:val="18"/>
                <w:szCs w:val="18"/>
              </w:rPr>
              <w:t xml:space="preserve">$441,025 </w:t>
            </w:r>
          </w:p>
        </w:tc>
      </w:tr>
      <w:tr w:rsidR="00250AFB" w:rsidRPr="00D7444F" w:rsidTr="00A66BAA">
        <w:trPr>
          <w:trHeight w:hRule="exact" w:val="284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sz w:val="18"/>
                <w:szCs w:val="18"/>
              </w:rPr>
            </w:pPr>
            <w:r w:rsidRPr="007450E1">
              <w:rPr>
                <w:rFonts w:ascii="Arial" w:hAnsi="Arial" w:cs="Arial"/>
                <w:sz w:val="18"/>
                <w:szCs w:val="18"/>
              </w:rPr>
              <w:t>VM-016-004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Ave. Vista Marina, Col. Vista Marina Sup. en m2 100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sz w:val="18"/>
                <w:szCs w:val="18"/>
              </w:rPr>
              <w:t xml:space="preserve">50,000 </w:t>
            </w:r>
          </w:p>
        </w:tc>
      </w:tr>
      <w:tr w:rsidR="00250AFB" w:rsidRPr="00D7444F" w:rsidTr="00A66BAA">
        <w:trPr>
          <w:trHeight w:hRule="exact" w:val="284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VM-016-010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Ave. Vista Marina, Col. Vista Marina Sup. en m2 240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$120,000 </w:t>
            </w:r>
          </w:p>
        </w:tc>
      </w:tr>
      <w:tr w:rsidR="00250AFB" w:rsidRPr="00D7444F" w:rsidTr="00A66BAA">
        <w:trPr>
          <w:trHeight w:hRule="exact" w:val="284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VM-050-003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Ave. Mar de Bering, Col. Vista Marina Sup. en m2 6156.6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3,078,300 </w:t>
            </w:r>
          </w:p>
        </w:tc>
      </w:tr>
      <w:tr w:rsidR="00250AFB" w:rsidRPr="00D7444F" w:rsidTr="00A66BAA">
        <w:trPr>
          <w:trHeight w:hRule="exact" w:val="284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VS-103-017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Akukulcan, Col. Villas de Siboney Sup. en m2 423.15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$652,130.71 </w:t>
            </w:r>
          </w:p>
        </w:tc>
      </w:tr>
      <w:tr w:rsidR="00250AFB" w:rsidRPr="00D7444F" w:rsidTr="00A66BAA">
        <w:trPr>
          <w:trHeight w:hRule="exact" w:val="284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VT-001-014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Judea, Villa Turística Sup. en m2 319.5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$718,875 </w:t>
            </w:r>
          </w:p>
        </w:tc>
      </w:tr>
      <w:tr w:rsidR="00250AFB" w:rsidRPr="00D7444F" w:rsidTr="00A66BAA">
        <w:trPr>
          <w:trHeight w:hRule="exact" w:val="284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VT-001-015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Pda. Esmirna, Villa Turística Sup. en m2 200.25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$450,562.50 </w:t>
            </w:r>
          </w:p>
        </w:tc>
      </w:tr>
      <w:tr w:rsidR="00250AFB" w:rsidRPr="00D7444F" w:rsidTr="00A66BAA">
        <w:trPr>
          <w:trHeight w:hRule="exact" w:val="284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VT-001-016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Judea, Villa Turística Sup. en m2 374.98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$843,705 </w:t>
            </w:r>
          </w:p>
        </w:tc>
      </w:tr>
      <w:tr w:rsidR="00250AFB" w:rsidRPr="00D7444F" w:rsidTr="00A66BAA">
        <w:trPr>
          <w:trHeight w:hRule="exact" w:val="284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VT-001-017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Judea, Villa Turística Sup. en m2 1099.57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2,474,032.50 </w:t>
            </w:r>
          </w:p>
        </w:tc>
      </w:tr>
      <w:tr w:rsidR="00250AFB" w:rsidRPr="00D7444F" w:rsidTr="00A66BAA">
        <w:trPr>
          <w:trHeight w:hRule="exact" w:val="284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VT-001-018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Judea, Villa Turística Sup. en m2 154.63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$347,917.50 </w:t>
            </w:r>
          </w:p>
        </w:tc>
      </w:tr>
      <w:tr w:rsidR="00250AFB" w:rsidRPr="00D7444F" w:rsidTr="00A66BAA">
        <w:trPr>
          <w:trHeight w:hRule="exact" w:val="284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VT-002-031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José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Haroz Aguilar, Villa Turística Sup. en m2 157.22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$353,745 </w:t>
            </w:r>
          </w:p>
        </w:tc>
      </w:tr>
      <w:tr w:rsidR="00250AFB" w:rsidRPr="00D7444F" w:rsidTr="00A66BAA">
        <w:trPr>
          <w:trHeight w:hRule="exact" w:val="284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VT-004-002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Articulo Tercero, Villa Turística Sup. en m2 466.12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1,048,770 </w:t>
            </w:r>
          </w:p>
        </w:tc>
      </w:tr>
      <w:tr w:rsidR="00250AFB" w:rsidRPr="00D7444F" w:rsidTr="00A66BAA">
        <w:trPr>
          <w:trHeight w:hRule="exact" w:val="284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VT-015-010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Hidalgo, Villa Turística Sup. en m2 263.15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$592,087.50 </w:t>
            </w:r>
          </w:p>
        </w:tc>
      </w:tr>
      <w:tr w:rsidR="00250AFB" w:rsidRPr="00D7444F" w:rsidTr="00A66BAA">
        <w:trPr>
          <w:trHeight w:hRule="exact" w:val="284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VT-016-001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José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Haroz Aguilar, Villa Turística Sup. en m2 8232.98 PALACIO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18,524,205 </w:t>
            </w:r>
          </w:p>
        </w:tc>
      </w:tr>
      <w:tr w:rsidR="00250AFB" w:rsidRPr="00D7444F" w:rsidTr="00A66BAA">
        <w:trPr>
          <w:trHeight w:hRule="exact" w:val="284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VT-016-002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José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Haroz Aguilar, Villa Turística Sup. en m2 505.16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Callejón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 servicio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1,136,610 </w:t>
            </w:r>
          </w:p>
        </w:tc>
      </w:tr>
      <w:tr w:rsidR="00250AFB" w:rsidRPr="00D7444F" w:rsidTr="00A66BAA">
        <w:trPr>
          <w:trHeight w:hRule="exact" w:val="284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VT-016-003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José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Haroz Aguilar, Villa Turística Sup. en m2 3987.12 DIF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8,971,020 </w:t>
            </w:r>
          </w:p>
        </w:tc>
      </w:tr>
      <w:tr w:rsidR="00250AFB" w:rsidRPr="00D7444F" w:rsidTr="00A66BAA">
        <w:trPr>
          <w:trHeight w:hRule="exact" w:val="284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WR-009-033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Villas Campste San Miguel Sup. en m2 1533.17 PANTEON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1,525,504.15 </w:t>
            </w:r>
          </w:p>
        </w:tc>
      </w:tr>
      <w:tr w:rsidR="00250AFB" w:rsidRPr="00D7444F" w:rsidTr="00A66BAA">
        <w:trPr>
          <w:trHeight w:hRule="exact" w:val="284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MS-001-101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Villas Campste San Miguel Sup. en m2 9189.13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9,143,184.35 </w:t>
            </w:r>
          </w:p>
        </w:tc>
      </w:tr>
      <w:tr w:rsidR="00250AFB" w:rsidRPr="00D7444F" w:rsidTr="00A66BAA">
        <w:trPr>
          <w:trHeight w:hRule="exact" w:val="284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VB-124-008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Villa Bonita Sup. en m2 3057.19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1,834,314 </w:t>
            </w:r>
          </w:p>
        </w:tc>
      </w:tr>
      <w:tr w:rsidR="00250AFB" w:rsidRPr="00D7444F" w:rsidTr="00A66BAA">
        <w:trPr>
          <w:trHeight w:hRule="exact" w:val="284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VB-124-009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Villa Bonita Sup. en m2 808.62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$485,172 </w:t>
            </w:r>
          </w:p>
        </w:tc>
      </w:tr>
      <w:tr w:rsidR="00250AFB" w:rsidRPr="00D7444F" w:rsidTr="00A66BAA">
        <w:trPr>
          <w:trHeight w:hRule="exact" w:val="284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VB-116-002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Villa Bonita Sup. en m2 414.02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$248,406 </w:t>
            </w:r>
          </w:p>
        </w:tc>
      </w:tr>
      <w:tr w:rsidR="00250AFB" w:rsidRPr="00D7444F" w:rsidTr="00A66BAA">
        <w:trPr>
          <w:trHeight w:hRule="exact" w:val="284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VB-119-001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Col. Villa Bonita Sup. en m2 3778.07 CANCHA DE USOS MULTIPLES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2,266,836 </w:t>
            </w:r>
          </w:p>
        </w:tc>
      </w:tr>
      <w:tr w:rsidR="00250AFB" w:rsidRPr="00D7444F" w:rsidTr="00A66BAA">
        <w:trPr>
          <w:trHeight w:hRule="exact" w:val="284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AZ-053-088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Playa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Concepción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Punta Azul Sup. en m2 20279.76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construcción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 centro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tenístico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12,167,856 </w:t>
            </w:r>
          </w:p>
        </w:tc>
      </w:tr>
      <w:tr w:rsidR="00250AFB" w:rsidRPr="00D7444F" w:rsidTr="00A66BAA">
        <w:trPr>
          <w:trHeight w:hRule="exact" w:val="284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AZ-053-188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Playa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Concepción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Punta Azul Sup. en m2 7232.06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construcción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 centro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tenístico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6,508,854 </w:t>
            </w:r>
          </w:p>
        </w:tc>
      </w:tr>
      <w:tr w:rsidR="00250AFB" w:rsidRPr="00D7444F" w:rsidTr="00A66BAA">
        <w:trPr>
          <w:trHeight w:hRule="exact" w:val="284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EM-000-006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Zona de Uso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Común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Sup. en m2 523037.8 GRAN PARQUE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62,764,536 </w:t>
            </w:r>
          </w:p>
        </w:tc>
      </w:tr>
      <w:tr w:rsidR="00250AFB" w:rsidRPr="00D7444F" w:rsidTr="00A66BAA">
        <w:trPr>
          <w:trHeight w:hRule="exact" w:val="284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MP-059-002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Delfas, Mar de Puerto Nuevo Sup. en m2 11821.7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9,974,559.38 </w:t>
            </w:r>
          </w:p>
        </w:tc>
      </w:tr>
      <w:tr w:rsidR="00250AFB" w:rsidRPr="00D7444F" w:rsidTr="00A66BAA">
        <w:trPr>
          <w:trHeight w:hRule="exact" w:val="284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LO-004-001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Isla Mujeres, Lomas de Coronado Sup. en m2 11366.9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Construcción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 Cancha de usos 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múltiples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8,525,175 </w:t>
            </w:r>
          </w:p>
        </w:tc>
      </w:tr>
      <w:tr w:rsidR="00250AFB" w:rsidRPr="00D7444F" w:rsidTr="00A66BAA">
        <w:trPr>
          <w:trHeight w:hRule="exact" w:val="284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BJ-000-100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Benito Juárez C. Gral. Miguel Negrete Sup. en m2 1887.17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1,887,270 </w:t>
            </w:r>
          </w:p>
        </w:tc>
      </w:tr>
      <w:tr w:rsidR="00250AFB" w:rsidRPr="00D7444F" w:rsidTr="00A66BAA">
        <w:trPr>
          <w:trHeight w:hRule="exact" w:val="284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BJ-048-011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Benito Juárez C. Gral.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Sebastián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Lerdo Tejeda Sup. en m2 11041.29 Utilizado como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área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verde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11,041,290 </w:t>
            </w:r>
          </w:p>
        </w:tc>
      </w:tr>
      <w:tr w:rsidR="00250AFB" w:rsidRPr="00D7444F" w:rsidTr="00A66BAA">
        <w:trPr>
          <w:trHeight w:hRule="exact" w:val="284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BJ-049-100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Benito Juárez C. Gral. Félix Zuloaga Sup. en m2 426.58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$422,850 </w:t>
            </w:r>
          </w:p>
        </w:tc>
      </w:tr>
      <w:tr w:rsidR="00250AFB" w:rsidRPr="00D7444F" w:rsidTr="00A66BAA">
        <w:trPr>
          <w:trHeight w:hRule="exact" w:val="284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BJ-060-005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Benito Juárez C. Don Luis de la Rosa Sup. en m2 2631.38 </w:t>
            </w:r>
            <w:r w:rsidR="00983602" w:rsidRPr="007450E1">
              <w:rPr>
                <w:rFonts w:ascii="Arial" w:hAnsi="Arial" w:cs="Arial"/>
                <w:color w:val="000000"/>
                <w:sz w:val="18"/>
                <w:szCs w:val="18"/>
              </w:rPr>
              <w:t>Parque/Cruz Roja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2,629,530 </w:t>
            </w:r>
          </w:p>
        </w:tc>
      </w:tr>
      <w:tr w:rsidR="00250AFB" w:rsidRPr="00D7444F" w:rsidTr="00A66BAA">
        <w:trPr>
          <w:trHeight w:hRule="exact" w:val="284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BJ-064-000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Col. Benito Juárez C. Melchor Ocampo Sup. en m2 8299.77 Es utilizado por dependencia municipal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8,300,040 </w:t>
            </w:r>
          </w:p>
        </w:tc>
      </w:tr>
      <w:tr w:rsidR="00250AFB" w:rsidRPr="00D7444F" w:rsidTr="00A66BAA">
        <w:trPr>
          <w:trHeight w:hRule="exact" w:val="284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BJ-069-001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Col. Benito Juárez C. Don Luis de la Rosa Sup. en m2 1551.37 Es utilizado como área verde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1,551,140 </w:t>
            </w:r>
          </w:p>
        </w:tc>
      </w:tr>
      <w:tr w:rsidR="00250AFB" w:rsidRPr="00D7444F" w:rsidTr="00A66BAA">
        <w:trPr>
          <w:trHeight w:hRule="exact" w:val="284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BJ-070-001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Ave. Don Luis de la Rosa, Col. Amp. Benito Juárez Sup. en m2 7436.08 utilizado por la Dirección de Seguridad Publica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7,436,890 </w:t>
            </w:r>
          </w:p>
        </w:tc>
      </w:tr>
      <w:tr w:rsidR="00250AFB" w:rsidRPr="00D7444F" w:rsidTr="00A66BAA">
        <w:trPr>
          <w:trHeight w:hRule="exact" w:val="284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BJ-073-100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Col. Benito Juárez C. Gral. Miguel Negrete Sup. en m2 1875 Es utilizado como área verde y recreativa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1,875,000 </w:t>
            </w:r>
          </w:p>
        </w:tc>
      </w:tr>
      <w:tr w:rsidR="00250AFB" w:rsidRPr="00D7444F" w:rsidTr="00A66BAA">
        <w:trPr>
          <w:trHeight w:hRule="exact" w:val="284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BJ-075-100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Col. Benito Juárez C. Gral. Miguel Negrete Sup. en m2 1950 Utilizado como área verde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1,950,000 </w:t>
            </w:r>
          </w:p>
        </w:tc>
      </w:tr>
      <w:tr w:rsidR="00250AFB" w:rsidRPr="00D7444F" w:rsidTr="00A66BAA">
        <w:trPr>
          <w:trHeight w:hRule="exact" w:val="284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BJ-077-100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Col. Benito Juárez C. Gral. Miguel Negrete Sup. en m2 1950 Utilizado como área verde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1,950,000 </w:t>
            </w:r>
          </w:p>
        </w:tc>
      </w:tr>
      <w:tr w:rsidR="00250AFB" w:rsidRPr="00D7444F" w:rsidTr="00A66BAA">
        <w:trPr>
          <w:trHeight w:hRule="exact" w:val="284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BJ-081-100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Benito Juárez C. Gral. Miguel Negrete Sup. en m2 1903.6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1,904,600 </w:t>
            </w:r>
          </w:p>
        </w:tc>
      </w:tr>
      <w:tr w:rsidR="00250AFB" w:rsidRPr="00D7444F" w:rsidTr="00A66BAA">
        <w:trPr>
          <w:trHeight w:hRule="exact" w:val="284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BJ-083-100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20EE7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Benito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Juárez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2083.99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2,084,050 </w:t>
            </w:r>
          </w:p>
        </w:tc>
      </w:tr>
      <w:tr w:rsidR="00250AFB" w:rsidRPr="00D7444F" w:rsidTr="00A66BAA">
        <w:trPr>
          <w:trHeight w:hRule="exact" w:val="284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BJ-085-000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Col. Benito Juárez C. Gral. Miguel Negrete Sup. en m2 1949.46 Utilizada por el Imss programa progresa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1,937,440 </w:t>
            </w:r>
          </w:p>
        </w:tc>
      </w:tr>
      <w:tr w:rsidR="00250AFB" w:rsidRPr="00D7444F" w:rsidTr="00A66BAA">
        <w:trPr>
          <w:trHeight w:hRule="exact" w:val="284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RE-001-008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20EE7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Roble,Fracc. Real De Rosarito Sup. En M2 590.64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$472,512 </w:t>
            </w:r>
          </w:p>
        </w:tc>
      </w:tr>
      <w:tr w:rsidR="00250AFB" w:rsidRPr="00D7444F" w:rsidTr="00A66BAA">
        <w:trPr>
          <w:trHeight w:hRule="exact" w:val="284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ET-005-001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20EE7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Ejido Primo Tapia (P. Baja) Sup. En M2 238.73 Subdelegación De Seguridad Publica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$229,180.80 </w:t>
            </w:r>
          </w:p>
        </w:tc>
      </w:tr>
      <w:tr w:rsidR="00250AFB" w:rsidRPr="00D7444F" w:rsidTr="00A66BAA">
        <w:trPr>
          <w:trHeight w:hRule="exact" w:val="284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EQ-110-001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20EE7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Eduardo Crosthwhite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Sup. en m2 2474.41 Predio utilizado como parque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1,979,528 </w:t>
            </w:r>
          </w:p>
        </w:tc>
      </w:tr>
      <w:tr w:rsidR="00250AFB" w:rsidRPr="00D7444F" w:rsidTr="00A66BAA">
        <w:trPr>
          <w:trHeight w:hRule="exact" w:val="284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EQ-109-001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20EE7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Eduardo Crosthwhite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Sup. en m2 1562.407 Terreno utilizado como parque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1,249,925.60 </w:t>
            </w:r>
          </w:p>
        </w:tc>
      </w:tr>
      <w:tr w:rsidR="00250AFB" w:rsidRPr="00D7444F" w:rsidTr="00A66BAA">
        <w:trPr>
          <w:trHeight w:hRule="exact" w:val="284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MA-036-101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20EE7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Marbella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7231.31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8,135,223.75 </w:t>
            </w:r>
          </w:p>
        </w:tc>
      </w:tr>
      <w:tr w:rsidR="00250AFB" w:rsidRPr="00D7444F" w:rsidTr="00A66BAA">
        <w:trPr>
          <w:trHeight w:hRule="exact" w:val="284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CU-103-009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Sup. en m2 1007.426 Área verde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$503,715 </w:t>
            </w:r>
          </w:p>
        </w:tc>
      </w:tr>
      <w:tr w:rsidR="00250AFB" w:rsidRPr="00D7444F" w:rsidTr="00A66BAA">
        <w:trPr>
          <w:trHeight w:hRule="exact" w:val="284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CU-104-013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4376.858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Área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verde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2,188,430 </w:t>
            </w:r>
          </w:p>
        </w:tc>
      </w:tr>
      <w:tr w:rsidR="00250AFB" w:rsidRPr="00D7444F" w:rsidTr="00A66BAA">
        <w:trPr>
          <w:trHeight w:hRule="exact" w:val="284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CU-141-003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Sup. en m2 599.965 Área verde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$299,985 </w:t>
            </w:r>
          </w:p>
        </w:tc>
      </w:tr>
      <w:tr w:rsidR="00250AFB" w:rsidRPr="00D7444F" w:rsidTr="00A66BAA">
        <w:trPr>
          <w:trHeight w:hRule="exact" w:val="284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RE-203-001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Real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2012.847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1,610,280 </w:t>
            </w:r>
          </w:p>
        </w:tc>
      </w:tr>
      <w:tr w:rsidR="00250AFB" w:rsidRPr="00D7444F" w:rsidTr="00A66BAA">
        <w:trPr>
          <w:trHeight w:hRule="exact" w:val="284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RE-204-003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Real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1373.338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1,098,672 </w:t>
            </w:r>
          </w:p>
        </w:tc>
      </w:tr>
      <w:tr w:rsidR="00250AFB" w:rsidRPr="00D7444F" w:rsidTr="00A66BAA">
        <w:trPr>
          <w:trHeight w:hRule="exact" w:val="284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RE-207-002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Real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1614.133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1,291,304 </w:t>
            </w:r>
          </w:p>
        </w:tc>
      </w:tr>
      <w:tr w:rsidR="00250AFB" w:rsidRPr="00D7444F" w:rsidTr="00A66BAA">
        <w:trPr>
          <w:trHeight w:hRule="exact" w:val="284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RF-112-600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051B75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Valentín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Gómez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Farías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, Col. Leyes de Reforma Sup. en m2 2616.3 Servidumbre de paso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3,139,560 </w:t>
            </w:r>
          </w:p>
        </w:tc>
      </w:tr>
      <w:tr w:rsidR="00250AFB" w:rsidRPr="00D7444F" w:rsidTr="00A66BAA">
        <w:trPr>
          <w:trHeight w:hRule="exact" w:val="284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AG-008-116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Calle Ricarlo Alzalde, 17 de agosto Sup. en m2 3494.16 </w:t>
            </w:r>
            <w:r w:rsidR="00983602" w:rsidRPr="007450E1">
              <w:rPr>
                <w:rFonts w:ascii="Arial" w:hAnsi="Arial" w:cs="Arial"/>
                <w:color w:val="000000"/>
                <w:sz w:val="18"/>
                <w:szCs w:val="18"/>
              </w:rPr>
              <w:t>Talud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3,494,160 </w:t>
            </w:r>
          </w:p>
        </w:tc>
      </w:tr>
      <w:tr w:rsidR="00250AFB" w:rsidRPr="00D7444F" w:rsidTr="00A66BAA">
        <w:trPr>
          <w:trHeight w:hRule="exact" w:val="284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RE-003-007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Real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Sup. en m2 6499.81 TALUD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5,199,848 </w:t>
            </w:r>
          </w:p>
        </w:tc>
      </w:tr>
      <w:tr w:rsidR="00250AFB" w:rsidRPr="00D7444F" w:rsidTr="00A66BAA">
        <w:trPr>
          <w:trHeight w:hRule="exact" w:val="284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RE-010-001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Real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Sup. en m2 463.64 TALUD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$370,912 </w:t>
            </w:r>
          </w:p>
        </w:tc>
      </w:tr>
      <w:tr w:rsidR="00250AFB" w:rsidRPr="00D7444F" w:rsidTr="00A66BAA">
        <w:trPr>
          <w:trHeight w:hRule="exact" w:val="284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RE-006-010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Real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Sup. en m2 73 Callejón de servicios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58,400 </w:t>
            </w:r>
          </w:p>
        </w:tc>
      </w:tr>
      <w:tr w:rsidR="00250AFB" w:rsidRPr="00D7444F" w:rsidTr="00A66BAA">
        <w:trPr>
          <w:trHeight w:hRule="exact" w:val="284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RE-001-010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20EE7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Real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3658.1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área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verde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2,926,480 </w:t>
            </w:r>
          </w:p>
        </w:tc>
      </w:tr>
      <w:tr w:rsidR="00250AFB" w:rsidRPr="00D7444F" w:rsidTr="00A66BAA">
        <w:trPr>
          <w:trHeight w:hRule="exact" w:val="284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RE-001-011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Real </w:t>
            </w:r>
            <w:r w:rsidR="00220EE7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1022.6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$818,088 </w:t>
            </w:r>
          </w:p>
        </w:tc>
      </w:tr>
      <w:tr w:rsidR="00250AFB" w:rsidRPr="00D7444F" w:rsidTr="00A66BAA">
        <w:trPr>
          <w:trHeight w:hRule="exact" w:val="284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RE-005-061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Real De </w:t>
            </w:r>
            <w:r w:rsidR="00220EE7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m2 300.505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$240,408 </w:t>
            </w:r>
          </w:p>
        </w:tc>
      </w:tr>
      <w:tr w:rsidR="00250AFB" w:rsidRPr="00D7444F" w:rsidTr="00A66BAA">
        <w:trPr>
          <w:trHeight w:hRule="exact" w:val="284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AM-001-005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Aguamarina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1427.65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$713,825 </w:t>
            </w:r>
          </w:p>
        </w:tc>
      </w:tr>
      <w:tr w:rsidR="00250AFB" w:rsidRPr="00D7444F" w:rsidTr="00A66BAA">
        <w:trPr>
          <w:trHeight w:hRule="exact" w:val="284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AM-017-014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Aguamarina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4194.782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2,097,390 </w:t>
            </w:r>
          </w:p>
        </w:tc>
      </w:tr>
      <w:tr w:rsidR="00250AFB" w:rsidRPr="00D7444F" w:rsidTr="00A66BAA">
        <w:trPr>
          <w:trHeight w:hRule="exact" w:val="284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RC-001-050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La Capilla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m2 901.31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$450,655 </w:t>
            </w:r>
          </w:p>
        </w:tc>
      </w:tr>
      <w:tr w:rsidR="00250AFB" w:rsidRPr="00D7444F" w:rsidTr="00A66BAA">
        <w:trPr>
          <w:trHeight w:hRule="exact" w:val="284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IM-001-001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Santa Isabel Del Mar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97.453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48,725 </w:t>
            </w:r>
          </w:p>
        </w:tc>
      </w:tr>
      <w:tr w:rsidR="00250AFB" w:rsidRPr="00D7444F" w:rsidTr="00A66BAA">
        <w:trPr>
          <w:trHeight w:hRule="exact" w:val="284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IM-022-060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Santa Isabel Del Mar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6964.644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3,482,320 </w:t>
            </w:r>
          </w:p>
        </w:tc>
      </w:tr>
      <w:tr w:rsidR="00250AFB" w:rsidRPr="00D7444F" w:rsidTr="00A66BAA">
        <w:trPr>
          <w:trHeight w:hRule="exact" w:val="284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IM-018-014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Santa Isabel Del Mar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m2 109.307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54,655 </w:t>
            </w:r>
          </w:p>
        </w:tc>
      </w:tr>
      <w:tr w:rsidR="00250AFB" w:rsidRPr="00D7444F" w:rsidTr="00A66BAA">
        <w:trPr>
          <w:trHeight w:hRule="exact" w:val="284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LB-003-161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Lucio Blanco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m2 931.77 Cancha de uso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múltiples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$931,770 </w:t>
            </w:r>
          </w:p>
        </w:tc>
      </w:tr>
      <w:tr w:rsidR="00250AFB" w:rsidRPr="00D7444F" w:rsidTr="00A66BAA">
        <w:trPr>
          <w:trHeight w:hRule="exact" w:val="284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LB-003-191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Lucio Blanco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Sup. en m2 765.95 Biblioteca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$765,950 </w:t>
            </w:r>
          </w:p>
        </w:tc>
      </w:tr>
      <w:tr w:rsidR="00250AFB" w:rsidRPr="00D7444F" w:rsidTr="00A66BAA">
        <w:trPr>
          <w:trHeight w:hRule="exact" w:val="284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RF-161-261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Reforma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Sup. en m2 45326.55 Unidad deportiva "Profe Andres Luna"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54,391,860 </w:t>
            </w:r>
          </w:p>
        </w:tc>
      </w:tr>
      <w:tr w:rsidR="00250AFB" w:rsidRPr="00D7444F" w:rsidTr="00A66BAA">
        <w:trPr>
          <w:trHeight w:hRule="exact" w:val="284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RF-161-291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Reforma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Sup. en m2 1747.3 Estancia Infantil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2,096,760 </w:t>
            </w:r>
          </w:p>
        </w:tc>
      </w:tr>
      <w:tr w:rsidR="00250AFB" w:rsidRPr="00D7444F" w:rsidTr="00A66BAA">
        <w:trPr>
          <w:trHeight w:hRule="exact" w:val="284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VD-012-003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Villas Costa Rica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4448.31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3,558,648 </w:t>
            </w:r>
          </w:p>
        </w:tc>
      </w:tr>
      <w:tr w:rsidR="00250AFB" w:rsidRPr="00D7444F" w:rsidTr="00A66BAA">
        <w:trPr>
          <w:trHeight w:hRule="exact" w:val="284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VD-028-022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Villas Costa Rica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3489.7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2,791,760 </w:t>
            </w:r>
          </w:p>
        </w:tc>
      </w:tr>
      <w:tr w:rsidR="00250AFB" w:rsidRPr="00D7444F" w:rsidTr="00A66BAA">
        <w:trPr>
          <w:trHeight w:hRule="exact" w:val="284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KF-101-339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Fracc.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Sup. en m2 686.59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$480,613 </w:t>
            </w:r>
          </w:p>
        </w:tc>
      </w:tr>
      <w:tr w:rsidR="00250AFB" w:rsidRPr="00D7444F" w:rsidTr="00A66BAA">
        <w:trPr>
          <w:trHeight w:hRule="exact" w:val="284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KF-101-340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Fracc.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Sup. en m2 257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$179,900 </w:t>
            </w:r>
          </w:p>
        </w:tc>
      </w:tr>
      <w:tr w:rsidR="00250AFB" w:rsidRPr="00D7444F" w:rsidTr="00A66BAA">
        <w:trPr>
          <w:trHeight w:hRule="exact" w:val="284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KF-106-340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Fracc.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Sup. en m2 2463.2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1,724,240 </w:t>
            </w:r>
          </w:p>
        </w:tc>
      </w:tr>
      <w:tr w:rsidR="00250AFB" w:rsidRPr="00D7444F" w:rsidTr="00A66BAA">
        <w:trPr>
          <w:trHeight w:hRule="exact" w:val="284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KF-107-326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Fracc.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Sup. en m2 1974.06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1,381,842 </w:t>
            </w:r>
          </w:p>
        </w:tc>
      </w:tr>
      <w:tr w:rsidR="00250AFB" w:rsidRPr="00D7444F" w:rsidTr="00A66BAA">
        <w:trPr>
          <w:trHeight w:hRule="exact" w:val="284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KF-116-345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Fracc.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Sup. en m2 1402.78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$981,946 </w:t>
            </w:r>
          </w:p>
        </w:tc>
      </w:tr>
      <w:tr w:rsidR="00250AFB" w:rsidRPr="00D7444F" w:rsidTr="00A66BAA">
        <w:trPr>
          <w:trHeight w:hRule="exact" w:val="284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KF-120-394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Fracc.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Sup. en m2 675.13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$472,591 </w:t>
            </w:r>
          </w:p>
        </w:tc>
      </w:tr>
      <w:tr w:rsidR="00250AFB" w:rsidRPr="00D7444F" w:rsidTr="00A66BAA">
        <w:trPr>
          <w:trHeight w:hRule="exact" w:val="284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KF-120-395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Fracc.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Sup. en m2 272.24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$190,568 </w:t>
            </w:r>
          </w:p>
        </w:tc>
      </w:tr>
      <w:tr w:rsidR="00250AFB" w:rsidRPr="00D7444F" w:rsidTr="00A66BAA">
        <w:trPr>
          <w:trHeight w:hRule="exact" w:val="284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KF-120-396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Fracc.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Sup. en m2 1474.44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1,032,108 </w:t>
            </w:r>
          </w:p>
        </w:tc>
      </w:tr>
      <w:tr w:rsidR="00250AFB" w:rsidRPr="00D7444F" w:rsidTr="00A66BAA">
        <w:trPr>
          <w:trHeight w:hRule="exact" w:val="284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KF-124-302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Fracc.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Sup. en m2 165.71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$115,997 </w:t>
            </w:r>
          </w:p>
        </w:tc>
      </w:tr>
      <w:tr w:rsidR="00250AFB" w:rsidRPr="00D7444F" w:rsidTr="00A66BAA">
        <w:trPr>
          <w:trHeight w:hRule="exact" w:val="284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KF-125-335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Fracc.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Sup. en m2 1108.11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$775,677 </w:t>
            </w:r>
          </w:p>
        </w:tc>
      </w:tr>
      <w:tr w:rsidR="00250AFB" w:rsidRPr="00D7444F" w:rsidTr="00A66BAA">
        <w:trPr>
          <w:trHeight w:hRule="exact" w:val="284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KF-128-327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Fracc.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Sup. en m2 983.91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$688,737 </w:t>
            </w:r>
          </w:p>
        </w:tc>
      </w:tr>
      <w:tr w:rsidR="00250AFB" w:rsidRPr="00D7444F" w:rsidTr="00A66BAA">
        <w:trPr>
          <w:trHeight w:hRule="exact" w:val="284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KF-129-331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Fracc.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Sup. en m2 1310.46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$917,322 </w:t>
            </w:r>
          </w:p>
        </w:tc>
      </w:tr>
      <w:tr w:rsidR="00250AFB" w:rsidRPr="00D7444F" w:rsidTr="00A66BAA">
        <w:trPr>
          <w:trHeight w:hRule="exact" w:val="284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KF-131-336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Fracc.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Sup. en m2 1626.24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1,138,368 </w:t>
            </w:r>
          </w:p>
        </w:tc>
      </w:tr>
      <w:tr w:rsidR="00250AFB" w:rsidRPr="00D7444F" w:rsidTr="00A66BAA">
        <w:trPr>
          <w:trHeight w:hRule="exact" w:val="284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KF-132-355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Fracc.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Sup. en m2 1342.01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$939,407 </w:t>
            </w:r>
          </w:p>
        </w:tc>
      </w:tr>
      <w:tr w:rsidR="00250AFB" w:rsidRPr="00D7444F" w:rsidTr="00A66BAA">
        <w:trPr>
          <w:trHeight w:hRule="exact" w:val="284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KF-133-319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Fracc.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Sup. en m2 1729.52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1,210,664 </w:t>
            </w:r>
          </w:p>
        </w:tc>
      </w:tr>
      <w:tr w:rsidR="00250AFB" w:rsidRPr="00D7444F" w:rsidTr="00A66BAA">
        <w:trPr>
          <w:trHeight w:hRule="exact" w:val="284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CA-124-001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Bahía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San Lucas, Lomas de Cantam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bookmarkStart w:id="0" w:name="_GoBack"/>
            <w:bookmarkEnd w:id="0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 Sup. en m2 884.16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$564,094.08 </w:t>
            </w:r>
          </w:p>
        </w:tc>
      </w:tr>
      <w:tr w:rsidR="00250AFB" w:rsidRPr="00D7444F" w:rsidTr="00A66BAA">
        <w:trPr>
          <w:trHeight w:hRule="exact" w:val="284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CA-126-002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Bahía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Las Tortugas, Lomas de Cantamar Sup. en m2 1285.6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$820,212.80 </w:t>
            </w:r>
          </w:p>
        </w:tc>
      </w:tr>
      <w:tr w:rsidR="00250AFB" w:rsidRPr="00D7444F" w:rsidTr="00A66BAA">
        <w:trPr>
          <w:trHeight w:hRule="exact" w:val="284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CA-131-008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Bahía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San Lucas, Lomas de Cantamar Sup. en m2 3193.39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2,037,382.82 </w:t>
            </w:r>
          </w:p>
        </w:tc>
      </w:tr>
      <w:tr w:rsidR="00250AFB" w:rsidRPr="00D7444F" w:rsidTr="00A66BAA">
        <w:trPr>
          <w:trHeight w:hRule="exact" w:val="284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CS-054-009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COLINAS DEL SOL Sup. en m2 2368.69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Área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verde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1,658,083 </w:t>
            </w:r>
          </w:p>
        </w:tc>
      </w:tr>
      <w:tr w:rsidR="00250AFB" w:rsidRPr="00D7444F" w:rsidTr="00A66BAA">
        <w:trPr>
          <w:trHeight w:hRule="exact" w:val="284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CS-056-013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COLINAS DEL SOL Sup. en m2 1744.64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Área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verde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2,219,152.79 </w:t>
            </w:r>
          </w:p>
        </w:tc>
      </w:tr>
      <w:tr w:rsidR="00250AFB" w:rsidRPr="00D7444F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CS-099-010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COLINAS DEL SOL Sup. en m2 13849.58 Área verde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9,694,706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VR-009-001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m2 207.82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$145,474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VR-009-002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m2 303.44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$212,408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VR-035-001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m2 419.64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$393,748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VR-041-015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m2 284.25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$198,975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VR-041-031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m2 201.1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$140,770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VR-046-061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2799.8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1,959,860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VR-046-082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2138.46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1,496,922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VR-048-001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m2 244.53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$171,171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VR-048-016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m2 253.32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$176,624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VR-049-001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m2 443.98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$310,786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VR-050-001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m2 229.92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$160,944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VR-050-015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m2 283.34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$198,338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VR-053-001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m2 212.92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$149,044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VR-059-001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051B75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Valles del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Mar Sup. en m2 212.21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$145,747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VR-060-001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m2 247.21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$173,313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AZ-304-001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PUNTAZUL Sup. en m2 2346.014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2,815,212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RF-131-007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Reforma C. Gral. Francisco Villa Sup. en m2 249.19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Construcción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conocida "umbral"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$299,028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RF-131-008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Reforma C. Gral. Francisco Villa Sup. en m2 249.35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Construcción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conocida "umbral"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$299,220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RF-131-009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Reforma C. Gral. Francisco Villa Sup. en m2 249.51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Construcción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conocida "umbral"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$299,412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RF-131-010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Reforma C. Gral. Francisco Villa Sup. en m2 249.67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Construcción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conocida "umbral"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$299,604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RF-131-011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Reforma C. Gral. Francisco Villa Sup. en m2 249.83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$299,796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RF-131-012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Reforma C. Gral. Francisco Villa Sup. en m2 249.98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$299,976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RF-131-013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Reforma C. Gral. Francisco Villa Sup. en m2 221.01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$265,212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VM-050-001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Ave. Mar de Bering, Col. Vista Marina Sup. en m2 1967.43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$983,715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VM-050-005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Ave. Mar de Bering, Col. Vista Marina Sup. en m2 11887.55 Parcialmente ocupado por terceros autorizado por III Ayuntamiento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4,457,831.25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VM-051-001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Ave. Mar de Bering, Col. Vista Marina Sup. en m2 12449.11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4,668,416.25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VS-103-012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C. Akukulcan, Col. Villas de Siboney Sup. en m2 1440.27 Parcialmente ocupado por terceros autorizado por III Ayuntamiento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$864,162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MS-002-005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Villas Campste San Miguel Sup. en m2 3950.26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3,930,508.70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CU-075-001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Isla del Caribe Fracc. Cumbres del Mar Sup. en m2 338.14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$270,512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CU-084-012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Isla Mujeres Fracc. Cumbres del Mar Sup. en m2 2019.6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1,615,680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HF-006-007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Hacienda Las Flores Sup. en m2 4343.86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2,171,930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KF-301-023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Cipriano Machado, Col. Puesta del Sol Sup. en m2 124.78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74,868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KF-328-022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Sup. en m2 244.5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$146,700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KF-328-017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Cda. Playa Rosarito, Col. Puesta del Sol Sup. en m2 254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$150,000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KF-325-001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Cda. Puerto Nuevo, Col. Puesta del Sol Sup. en m2 697.62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$418,527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1B11D8" w:rsidRDefault="00250AFB" w:rsidP="00250AFB">
            <w:pPr>
              <w:rPr>
                <w:rFonts w:ascii="Arial" w:hAnsi="Arial" w:cs="Arial"/>
                <w:sz w:val="18"/>
                <w:szCs w:val="18"/>
              </w:rPr>
            </w:pPr>
            <w:r w:rsidRPr="001B11D8">
              <w:rPr>
                <w:rFonts w:ascii="Arial" w:hAnsi="Arial" w:cs="Arial"/>
                <w:sz w:val="18"/>
                <w:szCs w:val="18"/>
              </w:rPr>
              <w:t>KF-368-101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Cal. Costa del Sol, Col. Puesta del Sol II Sup. en m2 6420.79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2,889,355.50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MP-061-005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Dover Este, Mar de Puerto Nuevo Sup. en m2 184.26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$207,292.50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MP-061-006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Dover Este, Mar de Puerto Nuevo Sup. en m2 217.64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$244,845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MP-061-007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Dover Este, Mar de Puerto Nuevo Sup. en m2 265.95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$299,193.75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MP-061-008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Dover Este, Mar de Puerto Nuevo Sup. en m2 265.95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$299,193.75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MP-061-015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San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Sebastián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$225,000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MP-061-016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San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Sebastián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Sup. en m2 286.64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$232,470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MP-061-018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San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Sebastián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Sup. en m2 199.95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$224,943.75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MP-061-019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San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Sebastián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$225,000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MP-061-023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San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Sebastián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$225,000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MP-061-024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San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Sebastián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$225,000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MP-061-025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San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Sebastián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$225,000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MP-061-026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San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Sebastián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$225,000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MP-061-028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San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Sebastián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Sup. en m2 622.93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$700,796.25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MP-061-029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San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Sebastián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Sup. en m2 485.5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$546,187.50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MP-061-030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San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Sebastián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Sup. en m2 250.77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$282,116.25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MP-136-101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Sup. en m2 298.29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$190,309.02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MP-136-102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Sup. en m2 240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$153,120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MP-136-103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MP-136-104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Sup. en m2 6675.03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4,258,669.14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MP-136-105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MP-136-106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MP-136-107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Mediterráneo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Sup. en m2 240.98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$153,745.24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MP-139-118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Sup. en m2 210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$133,980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MP-139-119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Sup. en m2 209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$133,342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MP-139-120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Sup. en m2 331.45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$211,465.10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MP-139-121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Sup. en m2 205.74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$313,262.12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MP-139-122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Sup. en m2 201.25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$128,397.50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MP-139-123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Sup. en m2 201.25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$128,397.50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MP-139-124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Sup. en m2 201.25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$128,397.50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MP-139-125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Sup. en m2 201.25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$128,397.50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MP-139-126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Sup. en m2 210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$133,980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MP-139-139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Sup. en m2 212.66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$135,677.08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MP-139-140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Sup.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MP-139-141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Sup.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MP-139-142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Sup.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MP-139-143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Sup.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MP-139-144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Sup.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MP-139-145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Sup.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MP-139-146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Sup.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MP-139-147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Sup.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MP-139-148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Sup.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MP-139-149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Sup.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MP-139-150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Sup.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MP-139-151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Sup.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MP-139-152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Sup.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MP-139-153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Sup.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MP-139-154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Sup.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MP-139-155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Sup. en m2 333.27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$212,626.26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MP-139-158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Sup.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MP-139-159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Sup.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MP-139-160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Sup.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MP-139-161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Sup.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MP-139-162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Sup.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MP-139-163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Sup.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MP-139-164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Sup.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MP-139-165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Sup.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MP-139-166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Sup.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MP-139-167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Sup.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MP-139-168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Sup.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MP-139-169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Sup.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MP-139-170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Sup.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MP-140-101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Mediterráneo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Sup. en m2 275.14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$175,539.32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MP-140-102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Mediterráneo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Sup.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MP-140-103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Mediterráneo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Sup.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MP-140-104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Mediterráneo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Sup.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MP-140-123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Mediterráneo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Sup. en m2 240.93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$153,713.34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SL-004-017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De la Luna, Fracc. Del Sol Sup. en m2 2906.45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1,453,220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RM-017-002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Prol. Rancho del Mar Fracc. Rancho del Mar Sup. en m2 362.5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$688,750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RM-017-003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Prol. Rancho del Mar Fracc. Rancho del Mar Sup. en m2 604.67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1,148,873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AG-268-171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Calle Ricarlo Alzalde, 17 de agosto Sup. en m2 10891.48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10,891,480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AG-008-086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Calle Ricarlo Alzalde, 17 de agosto Sup. en m2 2689.49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2,689,490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RZ-112-014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Circuito Vista Alegre, Fracc.Chulavista Sup. en m2 200 Ocupado por terceros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$160,000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RZ-112-015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Circuito Vista Alegre, Fracc.Chulavista Sup. en m2 200 Ocupado por terceros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$160,000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RZ-112-016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Circuito Vista Alegre, Fracc.Chulavista Sup. en m2 199.61 Ocupado por terceros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$159,688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RZ-111-001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Circuito Vista Alegre, Fracc.Chulavista Sup. en m2 226.34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/parcialmente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$181,072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RZ-111-002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Circuito Vista Alegre, Fracc.Chulavista Sup. en m2 226.36 Ocupado por terceros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$181,040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RZ-111-003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Circuito Vista Alegre, Fracc.Chulavista Sup. en m2 217.42 Ocupado por terceros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$173,936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RZ-111-004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Circuito Vista Alegre, Fracc.Chulavista Sup. en m2 190 Ocupado por terceros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$152,000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RZ-111-005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Circuito Vista Alegre, Fracc.Chulavista Sup. en m2 190 Ocupado por terceros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$152,000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RZ-111-006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Circuito Vista Alegre, Fracc.Chulavista Sup. en m2 190 Ocupado por terceros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$152,000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RZ-111-007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Circuito Vista Alegre, Fracc.Chulavista Sup. en m2 190 Ocupado por terceros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$152,312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RF-112-300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051B75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Valentín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Gómez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Farías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Col. Leyes de Reforma Sup. en m2 1243.49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1,492,188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RF-112-400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051B75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Valentín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Gómez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Farías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, Col. Leyes de Reforma Sup. en m2 1237.11 Colegio de Ingenieros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1,484,532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RF-112-500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051B75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Valentín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Gómez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Farías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, Col. Leyes de Reforma Sup. en m2 1322.67 Colegio de Abogados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1,587,204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RE-012-010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983602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Roble, Fracc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Real De Rosarito Sup. En M2 2156.92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1,725,536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RE-014-002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983602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Roble, Fracc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Real De Rosarito Sup. En M2 898.07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$718,456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RE-015-001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983602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Roble, Fracc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Real De Rosarito Sup. En M2 5150.99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4,120,792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MA-012-137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983602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Marbella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m2 140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$157,500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MA-012-101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983602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Marbella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25807.2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29,033,100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MA-012-138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983602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Marbella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Sup. en m2 140 Ninguno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$157,500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CU-143-022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1685.46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$842,730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CU-128-503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CU-128-504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CU-128-506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CU-128-507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CU-128-508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CU-128-509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CU-128-510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CU-128-511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CU-128-512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CU-125-513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CU-128-514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CU-128-515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CU-128-516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CU-128-517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CU-128-518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CU-128-519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983602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Popotla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CU-128-520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CU-128-521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CU-128-581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2199.6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1,099,800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CU-128-522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CU-128-523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CU-128-524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CU-128-525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CU-128-526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CU-128-527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CU-128-528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CU-128-529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CU-128-530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CU-128-531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CU-128-532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CU-128-533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CU-128-534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CU-128-535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CU-128-536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CU-128-537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CU-128-538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CU-128-539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CU-128-540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CU-128-541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CU-128-542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CU-128-543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CU-128-544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CU-128-545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CU-128-546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CU-128-547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CU-128-548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CU-128-549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CU-128-550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CU-128-551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CU-128-552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CU-128-553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CU-128-554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CU-128-555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CU-128-556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CU-128-557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CU-128-558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CU-128-559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CU-128-560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CU-128-561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CU-128-562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CU-128-563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CU-128-564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1B11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Cumbres de Rosarito S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up. en m2 221.03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$110,515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CU-128-565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Cumbres de Rosarito S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CU-128-566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1B11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Cumbres de Rosarito Sup. e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CU-128-567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Cumbres de Rosarito Sup.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CU-128-568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1B11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CU-128-569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CU-128-570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CU-128-571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CU-128-572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CU-128-573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CU-128-574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CU-128-575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RE-003-008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C. Roble, Fracc. Real d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e Rosarito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Sup. en m2 2013.15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1,610,520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VM-014-001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Mar de Bering Fracc. Vista Marina Sup. en m2 1984.5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$992,250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RS-004-008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Real del Sol Sup. en m2 6876.54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3,438,270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LO-078-003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Cale Islas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Caimán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Col. 17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agosto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Sup. en m2 1052.57 Servidumbre de paso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1,052,570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AG-008-146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Calle Ricarlo Alzalde, 17 de agosto Sup. en m2 3292.25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3,292,250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AM-018-025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Aguamarina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18265.685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9,132,845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RC-001-051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</w:t>
            </w:r>
            <w:r w:rsidR="00983602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La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Capilla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m2 577.688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$278,840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RC-003-012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</w:t>
            </w:r>
            <w:r w:rsidR="00983602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La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Capilla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2470.52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1,235,260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IM-011-052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Santa Isabel Del Mar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21730.856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10,865,425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KF-317-061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I Y II Sup. en m2 1486.56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$891,936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VD-013-011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Villa Costa Rica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4500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3,600,000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VD-025-001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Villas Costa Rica Sup. en m2 6163.2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4,930,560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VD-036-001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Villas Costa Rica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3853.4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3,082,728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VD-038-001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Villas Costa Rica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2819.43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2,255,528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VD-049-015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Villas Costa Rica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3385.23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2,708,184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VD-010-001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Villas Costa Rica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5738.774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4,591,019.20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CA-119-001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Bahía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Magdalena, Lomas de Cantamar Sup. en m2 701.97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$447,856.86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CA-119-002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Bahía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Magdalena, Lomas de Cantamar Sup. en m2 2611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1,665,818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CA-129-001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Bahía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Magdalena, Lomas de Cantamar Sup. en m2 3428.88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2,187,625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CA-130-001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Bahía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Magdalena, Lomas de Cantamar Sup. en m2 2011.21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1,283,151.98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CA-130-002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Bahía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Las Tortugas, Lomas de Cantamar Sup. en m2 8753.06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5,584,452.28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VR-001-028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m2 281.1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$196,770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VR-001-011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VR-001-012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VR-001-013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m2 465.65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$325,955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VR-001-014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m2 388.04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$271,628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VR-001-015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m2 200.04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$140,028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VR-001-016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VR-001-17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VR-001-018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VR-001-019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VR-001-020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VR-001-021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VR-001-022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VR-001-023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VR-001-024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VR-001-025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VR-001-026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VR-001-027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VR-002-010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m2 192.81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$134,967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VR-002-011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m2 187.73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$131,411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VR-002-012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$144,900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VR-002-013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m2 218.42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$152,894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VR-002-014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m2 196.98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$152,886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VR-002-015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VR-002-016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VR-002-017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m2 212.65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$148,855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VR-002-018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m2 351.89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$246,323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VR-002-019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m2 265.09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$185,563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m2 208.15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$145,705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m2 219.25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$153,475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VR-003-003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m2 232.57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$162,799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VR-003-004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m2 232.57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$162,799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VR-003-007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m2 232.57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VR-003-008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VR-003-009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VR-003-010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VR-003-011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VR-003-012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VR-003-013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VR-003-014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VR-003-015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m2 258.07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$180,649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VR-003-018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VR-003-019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VR-003-020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VR-003-021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VR-003-022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VR-003-023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VR-003-024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VR-003-025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VR-008-004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VR-008-006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VR-008-007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VR-008-008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VR-008-010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VR-008-011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VR-008-012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VR-008-018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m2 282.8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$197,960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VR-008-019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VR-008-020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VR-008-021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VR-008-022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VR-008-023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VR-008-024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VR-008-025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VR-008-026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VR-008-027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VR-008-028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$140,000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VR-008-029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VR-008-030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VR-008-031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VR-008-032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VR-008-033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VR-008-034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m2 190.57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$133,399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VR-009-004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m2 205.9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$144,347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VR-009-005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VR-009-006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m2 245.49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$171,843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VR-009-007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$163,128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VR-009-008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m2 220.59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$154,413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VR-009-009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m2 208.13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$145,691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VR-009-013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m2 660.19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$462,133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VR-022-005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VR-022-002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VR-022-003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VR-022-004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VR-022-007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m2 369.2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$258,440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VR-022-008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m2 206.46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$144,494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VR-022-009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m2 206.88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$144,816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VR-022-010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m2 204.98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$143,486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VR-022-011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VR-022-012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VR-022-013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m2 211.14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$147,798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VR-038-001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m2 255.87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$179,109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VR-038-002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m2 202.89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$142,023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VR-038-003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m2 218.91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$153,237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VR-038-004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m2 219.53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$153,671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VR-038-005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m2 209.34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$146,538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VR-038-006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m2 206.14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$144,298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VR-038-007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m2 213.03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$149,121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VR-038-009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m2 202.61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$141,827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VR-038-010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m2 203.04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$142,128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VR-038-011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VR-038-012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VR-038-013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m2 213.64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$149,548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VR-046-048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m2 208.83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$196,581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VR-046-049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VR-046-050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m2 209.81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$146,867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VR-046-051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m2 210.92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$147,644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VR-046-052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m2 206.41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$144,487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VR-046-053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m2 206.03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$144,221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VR-046-054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m2 212.99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$149,093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VR-046-055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VR-046-056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VR-046-057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VR-046-058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VR-046-059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m2 201.46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$141,022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VR-046-060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m2 289.77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$202,839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AZ-303-001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983602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Puntazul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7800.025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$9,384,024 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EQ-116-001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983602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Eduardo Crosthwhite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2404.584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1B11D8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$1,923,667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EQ-115-001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983602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Eduardo Crosthwhite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1688.942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$1,351,152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EQ-121-001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983602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Eduardo Crosthwhite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1247.82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$998,256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LB-002-163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983602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Lucio Blanco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12690.92 Donado en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614975" w:rsidRPr="007450E1">
              <w:rPr>
                <w:rFonts w:ascii="Arial" w:hAnsi="Arial" w:cs="Arial"/>
                <w:color w:val="000000"/>
                <w:sz w:val="18"/>
                <w:szCs w:val="18"/>
              </w:rPr>
              <w:t>Arquidiocesis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$7,614,552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sz w:val="18"/>
                <w:szCs w:val="18"/>
              </w:rPr>
            </w:pPr>
            <w:r w:rsidRPr="007450E1">
              <w:rPr>
                <w:rFonts w:ascii="Arial" w:hAnsi="Arial" w:cs="Arial"/>
                <w:sz w:val="18"/>
                <w:szCs w:val="18"/>
              </w:rPr>
              <w:t>DR-457-061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Cañón El Cuervo Sup. en m2 301159.1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CB62E2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$602,318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sz w:val="18"/>
                <w:szCs w:val="18"/>
              </w:rPr>
            </w:pPr>
            <w:r w:rsidRPr="007450E1">
              <w:rPr>
                <w:rFonts w:ascii="Arial" w:hAnsi="Arial" w:cs="Arial"/>
                <w:sz w:val="18"/>
                <w:szCs w:val="18"/>
              </w:rPr>
              <w:t>DR-457-370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Cañón El Cuervo Sup. en m2 44736.13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CB62E2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$894,722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sz w:val="18"/>
                <w:szCs w:val="18"/>
              </w:rPr>
            </w:pPr>
            <w:r w:rsidRPr="007450E1">
              <w:rPr>
                <w:rFonts w:ascii="Arial" w:hAnsi="Arial" w:cs="Arial"/>
                <w:sz w:val="18"/>
                <w:szCs w:val="18"/>
              </w:rPr>
              <w:t>DR-457-380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Cañón El Cuervo Sup. en m2 7998.07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CB62E2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$159,961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sz w:val="18"/>
                <w:szCs w:val="18"/>
              </w:rPr>
            </w:pPr>
            <w:r w:rsidRPr="007450E1">
              <w:rPr>
                <w:rFonts w:ascii="Arial" w:hAnsi="Arial" w:cs="Arial"/>
                <w:sz w:val="18"/>
                <w:szCs w:val="18"/>
              </w:rPr>
              <w:t>DR-457-360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Cañón El Cuervo Sup. en m2 172562.97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CB62E2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$20,707,556</w:t>
            </w:r>
          </w:p>
        </w:tc>
      </w:tr>
      <w:tr w:rsidR="00250AFB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sz w:val="18"/>
                <w:szCs w:val="18"/>
              </w:rPr>
            </w:pPr>
            <w:r w:rsidRPr="007450E1">
              <w:rPr>
                <w:rFonts w:ascii="Arial" w:hAnsi="Arial" w:cs="Arial"/>
                <w:sz w:val="18"/>
                <w:szCs w:val="18"/>
              </w:rPr>
              <w:t>CU-073-001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del Mar Sup. en m2 16294.77 </w:t>
            </w:r>
            <w:r w:rsidR="00614975" w:rsidRPr="007450E1">
              <w:rPr>
                <w:rFonts w:ascii="Arial" w:hAnsi="Arial" w:cs="Arial"/>
                <w:color w:val="000000"/>
                <w:sz w:val="18"/>
                <w:szCs w:val="18"/>
              </w:rPr>
              <w:t>Fideicomiso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$9,776,862</w:t>
            </w:r>
          </w:p>
        </w:tc>
      </w:tr>
      <w:tr w:rsidR="00B935FA" w:rsidRPr="0068454B" w:rsidTr="00A66BAA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935FA" w:rsidRPr="007450E1" w:rsidRDefault="00B935FA" w:rsidP="00B935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935FA" w:rsidRPr="007450E1" w:rsidRDefault="00B935FA" w:rsidP="00B935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935FA" w:rsidRPr="007450E1" w:rsidRDefault="00B935FA" w:rsidP="00A66BA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06380" w:rsidRPr="00D7444F" w:rsidTr="00A66BAA">
        <w:trPr>
          <w:trHeight w:hRule="exact" w:val="284"/>
          <w:jc w:val="center"/>
        </w:trPr>
        <w:tc>
          <w:tcPr>
            <w:tcW w:w="8222" w:type="dxa"/>
            <w:gridSpan w:val="2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06380" w:rsidRPr="007450E1" w:rsidRDefault="00406380" w:rsidP="00D7444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  <w:p w:rsidR="00406380" w:rsidRPr="007450E1" w:rsidRDefault="00406380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="00474FA5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06380" w:rsidRPr="007450E1" w:rsidRDefault="00474FA5" w:rsidP="001B11D8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7450E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</w:t>
            </w:r>
            <w:r w:rsidR="001B11D8">
              <w:rPr>
                <w:rFonts w:ascii="Arial" w:hAnsi="Arial" w:cs="Arial"/>
                <w:b/>
                <w:color w:val="000000"/>
                <w:sz w:val="18"/>
                <w:szCs w:val="18"/>
              </w:rPr>
              <w:t>845,402,024</w:t>
            </w:r>
          </w:p>
        </w:tc>
      </w:tr>
    </w:tbl>
    <w:p w:rsidR="00F917BA" w:rsidRDefault="00F917BA"/>
    <w:sectPr w:rsidR="00F917BA" w:rsidSect="000C7B05">
      <w:headerReference w:type="default" r:id="rId7"/>
      <w:footerReference w:type="default" r:id="rId8"/>
      <w:pgSz w:w="12240" w:h="15840"/>
      <w:pgMar w:top="3119" w:right="720" w:bottom="158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722" w:rsidRDefault="001A1722" w:rsidP="000F7516">
      <w:pPr>
        <w:spacing w:after="0" w:line="240" w:lineRule="auto"/>
      </w:pPr>
      <w:r>
        <w:separator/>
      </w:r>
    </w:p>
  </w:endnote>
  <w:endnote w:type="continuationSeparator" w:id="0">
    <w:p w:rsidR="001A1722" w:rsidRDefault="001A1722" w:rsidP="000F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1D8" w:rsidRDefault="001B11D8" w:rsidP="004243D0">
    <w:pPr>
      <w:pStyle w:val="Piedepgina"/>
      <w:tabs>
        <w:tab w:val="clear" w:pos="4680"/>
        <w:tab w:val="clear" w:pos="9360"/>
        <w:tab w:val="left" w:pos="3330"/>
      </w:tabs>
      <w:jc w:val="right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7DAF43A3">
          <wp:simplePos x="0" y="0"/>
          <wp:positionH relativeFrom="column">
            <wp:posOffset>0</wp:posOffset>
          </wp:positionH>
          <wp:positionV relativeFrom="paragraph">
            <wp:posOffset>-365125</wp:posOffset>
          </wp:positionV>
          <wp:extent cx="6858000" cy="635635"/>
          <wp:effectExtent l="0" t="0" r="0" b="0"/>
          <wp:wrapNone/>
          <wp:docPr id="1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200" b="23910"/>
                  <a:stretch/>
                </pic:blipFill>
                <pic:spPr bwMode="auto">
                  <a:xfrm>
                    <a:off x="0" y="0"/>
                    <a:ext cx="6858000" cy="6356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356911">
      <w:rPr>
        <w:sz w:val="14"/>
        <w:szCs w:val="14"/>
      </w:rPr>
      <w:fldChar w:fldCharType="begin"/>
    </w:r>
    <w:r w:rsidRPr="00356911">
      <w:rPr>
        <w:sz w:val="14"/>
        <w:szCs w:val="14"/>
      </w:rPr>
      <w:instrText xml:space="preserve"> PAGE   \* MERGEFORMAT </w:instrText>
    </w:r>
    <w:r w:rsidRPr="00356911">
      <w:rPr>
        <w:sz w:val="14"/>
        <w:szCs w:val="14"/>
      </w:rPr>
      <w:fldChar w:fldCharType="separate"/>
    </w:r>
    <w:r w:rsidR="00051B75">
      <w:rPr>
        <w:noProof/>
        <w:sz w:val="14"/>
        <w:szCs w:val="14"/>
      </w:rPr>
      <w:t>15</w:t>
    </w:r>
    <w:r w:rsidRPr="00356911">
      <w:rPr>
        <w:noProof/>
        <w:sz w:val="14"/>
        <w:szCs w:val="14"/>
      </w:rPr>
      <w:fldChar w:fldCharType="end"/>
    </w:r>
    <w:r w:rsidRPr="00356911">
      <w:rPr>
        <w:sz w:val="14"/>
        <w:szCs w:val="14"/>
      </w:rPr>
      <w:t xml:space="preserve">| </w:t>
    </w:r>
    <w:r>
      <w:rPr>
        <w:sz w:val="14"/>
        <w:szCs w:val="14"/>
      </w:rPr>
      <w:t>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722" w:rsidRDefault="001A1722" w:rsidP="000F7516">
      <w:pPr>
        <w:spacing w:after="0" w:line="240" w:lineRule="auto"/>
      </w:pPr>
      <w:r>
        <w:separator/>
      </w:r>
    </w:p>
  </w:footnote>
  <w:footnote w:type="continuationSeparator" w:id="0">
    <w:p w:rsidR="001A1722" w:rsidRDefault="001A1722" w:rsidP="000F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1D8" w:rsidRDefault="001B11D8" w:rsidP="000F75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59EC676D">
          <wp:simplePos x="0" y="0"/>
          <wp:positionH relativeFrom="column">
            <wp:posOffset>2538095</wp:posOffset>
          </wp:positionH>
          <wp:positionV relativeFrom="paragraph">
            <wp:posOffset>-402590</wp:posOffset>
          </wp:positionV>
          <wp:extent cx="1781175" cy="1352550"/>
          <wp:effectExtent l="0" t="0" r="9525" b="0"/>
          <wp:wrapNone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831" r="38631" b="11508"/>
                  <a:stretch/>
                </pic:blipFill>
                <pic:spPr bwMode="auto">
                  <a:xfrm>
                    <a:off x="0" y="0"/>
                    <a:ext cx="1781175" cy="1352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1B11D8" w:rsidRDefault="001B11D8" w:rsidP="000F7516">
    <w:pPr>
      <w:pStyle w:val="Encabezado"/>
    </w:pPr>
  </w:p>
  <w:p w:rsidR="001B11D8" w:rsidRDefault="001B11D8" w:rsidP="000F7516">
    <w:pPr>
      <w:pStyle w:val="Encabezado"/>
    </w:pPr>
  </w:p>
  <w:p w:rsidR="001B11D8" w:rsidRDefault="001B11D8" w:rsidP="000F7516">
    <w:pPr>
      <w:pStyle w:val="Encabezado"/>
    </w:pPr>
  </w:p>
  <w:p w:rsidR="001B11D8" w:rsidRDefault="001B11D8" w:rsidP="000F7516">
    <w:pPr>
      <w:pStyle w:val="Encabezado"/>
    </w:pPr>
  </w:p>
  <w:p w:rsidR="001B11D8" w:rsidRDefault="001B11D8" w:rsidP="000F7516">
    <w:pPr>
      <w:pStyle w:val="Encabezado"/>
    </w:pPr>
  </w:p>
  <w:tbl>
    <w:tblPr>
      <w:tblpPr w:leftFromText="144" w:rightFromText="144" w:vertAnchor="text" w:horzAnchor="margin" w:tblpXSpec="center" w:tblpY="1"/>
      <w:tblW w:w="7724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7724"/>
    </w:tblGrid>
    <w:tr w:rsidR="001B11D8" w:rsidRPr="003D5D4F" w:rsidTr="009D45B7">
      <w:trPr>
        <w:trHeight w:hRule="exact" w:val="187"/>
      </w:trPr>
      <w:tc>
        <w:tcPr>
          <w:tcW w:w="772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1B11D8" w:rsidRPr="008008E0" w:rsidRDefault="001B11D8" w:rsidP="000F7516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  <w:r w:rsidRPr="008008E0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RELACIÓN DE BIENES INMUEBLES DEL DOMINIO PÚBLICO QUE COMPONEN EL PATRIMONIO</w:t>
          </w:r>
        </w:p>
      </w:tc>
    </w:tr>
    <w:tr w:rsidR="001B11D8" w:rsidRPr="003D5D4F" w:rsidTr="009D45B7">
      <w:trPr>
        <w:trHeight w:hRule="exact" w:val="187"/>
      </w:trPr>
      <w:tc>
        <w:tcPr>
          <w:tcW w:w="772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1B11D8" w:rsidRPr="008008E0" w:rsidRDefault="001B11D8" w:rsidP="0021655E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  <w:r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AL 31 DE DICIEMBRE DE 2019</w:t>
          </w:r>
        </w:p>
      </w:tc>
    </w:tr>
    <w:tr w:rsidR="001B11D8" w:rsidRPr="003D5D4F" w:rsidTr="009D45B7">
      <w:trPr>
        <w:trHeight w:hRule="exact" w:val="187"/>
      </w:trPr>
      <w:tc>
        <w:tcPr>
          <w:tcW w:w="772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1B11D8" w:rsidRPr="008008E0" w:rsidRDefault="001B11D8" w:rsidP="000F7516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  <w:r w:rsidRPr="008008E0">
            <w:rPr>
              <w:rFonts w:ascii="Arial Unicode MS" w:eastAsia="Arial Unicode MS" w:hAnsi="Arial Unicode MS" w:cs="Arial Unicode MS" w:hint="eastAsia"/>
              <w:b/>
              <w:bCs/>
              <w:sz w:val="14"/>
              <w:szCs w:val="14"/>
              <w:lang w:eastAsia="es-MX"/>
            </w:rPr>
            <w:t>(PESOS)</w:t>
          </w:r>
        </w:p>
      </w:tc>
    </w:tr>
  </w:tbl>
  <w:p w:rsidR="001B11D8" w:rsidRDefault="001B11D8" w:rsidP="000C7B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C30"/>
    <w:rsid w:val="00051B75"/>
    <w:rsid w:val="000B0565"/>
    <w:rsid w:val="000C7B05"/>
    <w:rsid w:val="000D014C"/>
    <w:rsid w:val="000F7516"/>
    <w:rsid w:val="0013439B"/>
    <w:rsid w:val="00152480"/>
    <w:rsid w:val="00152C71"/>
    <w:rsid w:val="00186AE6"/>
    <w:rsid w:val="001A1722"/>
    <w:rsid w:val="001A74EC"/>
    <w:rsid w:val="001B11D8"/>
    <w:rsid w:val="001B6DAF"/>
    <w:rsid w:val="001C3C9F"/>
    <w:rsid w:val="001E1600"/>
    <w:rsid w:val="0021655E"/>
    <w:rsid w:val="00220EE7"/>
    <w:rsid w:val="00250AFB"/>
    <w:rsid w:val="00317C8B"/>
    <w:rsid w:val="00354E26"/>
    <w:rsid w:val="003B6076"/>
    <w:rsid w:val="00406380"/>
    <w:rsid w:val="004243D0"/>
    <w:rsid w:val="00474FA5"/>
    <w:rsid w:val="004F1017"/>
    <w:rsid w:val="00527A04"/>
    <w:rsid w:val="00550979"/>
    <w:rsid w:val="005B5E66"/>
    <w:rsid w:val="005F0FBB"/>
    <w:rsid w:val="00614975"/>
    <w:rsid w:val="00662693"/>
    <w:rsid w:val="0068454B"/>
    <w:rsid w:val="00686C30"/>
    <w:rsid w:val="006D75E5"/>
    <w:rsid w:val="006E1C05"/>
    <w:rsid w:val="006F6D62"/>
    <w:rsid w:val="00713E7A"/>
    <w:rsid w:val="007450E1"/>
    <w:rsid w:val="00796ED7"/>
    <w:rsid w:val="008008E0"/>
    <w:rsid w:val="00822DB9"/>
    <w:rsid w:val="0086570D"/>
    <w:rsid w:val="008B646C"/>
    <w:rsid w:val="008F11CE"/>
    <w:rsid w:val="00903D71"/>
    <w:rsid w:val="009763BB"/>
    <w:rsid w:val="00983602"/>
    <w:rsid w:val="00990FF3"/>
    <w:rsid w:val="009D45B7"/>
    <w:rsid w:val="009F3628"/>
    <w:rsid w:val="00A66BAA"/>
    <w:rsid w:val="00AB5EE7"/>
    <w:rsid w:val="00B935FA"/>
    <w:rsid w:val="00BC5E01"/>
    <w:rsid w:val="00C6350E"/>
    <w:rsid w:val="00C7225D"/>
    <w:rsid w:val="00C74539"/>
    <w:rsid w:val="00CB1C93"/>
    <w:rsid w:val="00CB62E2"/>
    <w:rsid w:val="00D7444F"/>
    <w:rsid w:val="00DD25AF"/>
    <w:rsid w:val="00E2411B"/>
    <w:rsid w:val="00EA509B"/>
    <w:rsid w:val="00ED3304"/>
    <w:rsid w:val="00F700E1"/>
    <w:rsid w:val="00F9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1915F9"/>
  <w15:docId w15:val="{F438371A-50AB-4AF2-B442-1D81DFC76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7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7516"/>
  </w:style>
  <w:style w:type="paragraph" w:styleId="Piedepgina">
    <w:name w:val="footer"/>
    <w:basedOn w:val="Normal"/>
    <w:link w:val="PiedepginaCar"/>
    <w:uiPriority w:val="99"/>
    <w:unhideWhenUsed/>
    <w:rsid w:val="000F7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7516"/>
  </w:style>
  <w:style w:type="paragraph" w:styleId="Textodeglobo">
    <w:name w:val="Balloon Text"/>
    <w:basedOn w:val="Normal"/>
    <w:link w:val="TextodegloboCar"/>
    <w:uiPriority w:val="99"/>
    <w:semiHidden/>
    <w:unhideWhenUsed/>
    <w:rsid w:val="00800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08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76877-5A6B-495F-BF92-3256D1E50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6572</Words>
  <Characters>36151</Characters>
  <Application>Microsoft Office Word</Application>
  <DocSecurity>0</DocSecurity>
  <Lines>301</Lines>
  <Paragraphs>85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Heaven</Company>
  <LinksUpToDate>false</LinksUpToDate>
  <CharactersWithSpaces>42638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TEMPO</dc:creator>
  <cp:lastModifiedBy>tesoreria</cp:lastModifiedBy>
  <cp:revision>2</cp:revision>
  <cp:lastPrinted>2018-10-29T22:15:00Z</cp:lastPrinted>
  <dcterms:created xsi:type="dcterms:W3CDTF">2020-04-02T19:31:00Z</dcterms:created>
  <dcterms:modified xsi:type="dcterms:W3CDTF">2020-04-02T19:31:00Z</dcterms:modified>
</cp:coreProperties>
</file>