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931"/>
      </w:tblGrid>
      <w:tr w:rsidR="00D7444F" w:rsidRPr="00CB62E2" w:rsidTr="004C636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931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5512.26 Biblioteca y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Iztaccihuatl Fracc.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Volcán Taconce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187500 Perrera Municipal,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1344.31 Parque Primo Tapia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Tijuana-Ens, La Mina Sup. en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9807.68 Parque/Centro Comtario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Cipres,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Sup.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Sup.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Sup.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Sup.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Sup.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Dublin, Mar de Puerto Nuevo Sup.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Cardif, Col. Mar de Puerto Nuevo Sup.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Sup.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Sup.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Pto Nuevo II Sup.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Sup.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Sup.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Sup.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Sup.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Sup.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Sup.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Sup.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Cipres,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Sup. en m2 6400 IMAC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Sup. en m2 4721.92 Edificio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Sup.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1677.2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Sup.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Akukulcan, Col. Villas de Siboney Sup.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Pda. Esmirna, Villa Turística Sup.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Sup.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Sup.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8232.98 PALACIO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3987.12 DIF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Villas Campste San Miguel Sup. en m2 1533.17 PANTEON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Villa Bonita Sup. en m2 3778.07 CANCHA DE USOS MULTIPLES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523037.8 GRAN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Delfas, Mar de Puerto Nuevo Sup.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Sup.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Sup.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Sup.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Sup.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Melchor Ocampo Sup. en m2 8299.77 Es utilizado por dependencia municipal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Sup. en m2 1551.37 Es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Don Luis de la Rosa, Col. Amp. Benito Juárez Sup. en m2 7436.08 utilizado por la Dirección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1875 Es utilizado como área verde y recreativa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1949.46 Utilizada por el Imss programa progresa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Ejido Primo Tapia (P. Baja) Sup. En M2 238.73 Subdelegación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2474.41 Predio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1562.407 Terreno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1007.426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m2 599.965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Lote 1B Mnza 9 Superficie  8,824,229 m2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2616.3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Alzalde, 17 de agosto Sup.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6499.81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m2 463.64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73 Callejón de servicios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m2 765.95 Biblioteca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1747.3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Sup.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Sup.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COLINAS DEL SOL Sup. en m2 13849.58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Sup.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Sup.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Mar de Bering, Col. Vista Marina Sup. en m2 11887.55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Akukulcan, Col. Villas de Siboney Sup. en m2 1440.27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Sup.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Sup.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Sup.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Sup.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Playa Rosarito, Col. Puesta del Sol Sup.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Col. Puesta del Sol Sup.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Sup.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m2 199.61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Fracc.Chulavista Sup.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m2 226.36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m2 217.42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Sup.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1237.11 Colegio de Ingenieros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1322.67 Colegio de Abogados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m2 140 Ninguno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Sup.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Sup.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1052.57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Sup.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Sup.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6C7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2404.584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Cañón El Cuervo Sup.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Cumbres del Mar Sup.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AC-196-301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Rosarito Sup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38255.6 preser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Ecológica Cañón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2,517,260.00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Cda. Ejido Mazatlán Sup en m2 3388.04 Preservación Ecológica Cañon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$2,879,834.00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Sup en 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2257.65 Preservación Ecológica Cañon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$1,919,002.50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Ramón Ramírez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6017.87 Jardín de Niños, Raquel Gomez Marquez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$5,115,189.50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AC-196-600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Ramón Ramírez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5800.13 TONATZIN,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$4,930,100.50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AC-196-601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Rosarito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501.76 TONATZIN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$426,496.00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Ampl. Lucio Blanco C. Ramón López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450.96 preservación Ecológica, cañon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$383,316.00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Ampl. Lucio Blanco C. Ramón López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6063.35 Preservación ecologica, cañon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$5,153,847.50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CONSTITUCION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1529.1 Preservación Ecológica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$1,299,735.00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Sup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Sup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Sup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BJ-095-002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Benito Juárez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153.77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$153,770.00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 Mza 369 Sup.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109 Mza 369 Sup. 245.34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147,204.00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 Mza 369 Sup. 163.61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98,166.00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110 Mza 369 Sup. 377.18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226,308.00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111 Mza 369 Sup. 235.14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141,084.00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119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 Mza 369 Sup. 174.12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104,472.00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129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KF-369-232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139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140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141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142 Mza 369 Sup. 341.82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205,092.00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18Mza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19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 Mza 369 Sup. 308.30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184,980.00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23 Mza 369 Sup. 202.66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121,596.00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24 Mza 369 Sup. 369.64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221,784.00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29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 Mza 369 Sup.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38 Mza 369 Sup. 241.75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145,050.00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39 Mza 369 Sup. 278.84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167,304.00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 Mza 369 Sup.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49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56 Mza 369 Sup.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57 Mza 369 Sup. 164.00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98,400.00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58 Mza 369 Sup. 290.98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174,588.00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53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69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79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81 Mza 369 Sup. 202.78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121,668.00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82 Mza 369 Sup. 190.02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114,012.00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83 Mza 369 Sup. 199.97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119,982.00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KF-369-184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89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90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91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92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93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94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95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96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97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98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II Lote 99 Mza 369 Sup.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 xml:space="preserve">KF-369-101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S/2,895.06 m2 Donación C/6010200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4C6362" w:rsidRDefault="00CC7E5E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$1,737,036.00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FD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</w:t>
            </w:r>
            <w:r w:rsidR="00EF1809">
              <w:rPr>
                <w:rFonts w:ascii="Arial" w:hAnsi="Arial" w:cs="Arial"/>
                <w:sz w:val="18"/>
                <w:szCs w:val="18"/>
              </w:rPr>
              <w:t>F-00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  97,589.00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-00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FF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FI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FJ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$ 100,205.25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FK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$ 129,679.75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FL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FM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FN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FO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FP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FQ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FR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lastRenderedPageBreak/>
              <w:t>FS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FT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Lt. 39 Mz.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Lt. 40 Mz.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Lt. 41 Mz.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>Colonia Reforma S/735.40 Donación Municipal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F1235" w:rsidRDefault="00FF1235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$ 882,480.00 </w:t>
            </w:r>
          </w:p>
          <w:p w:rsidR="00160F22" w:rsidRPr="00FF1235" w:rsidRDefault="00160F22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EF1809" w:rsidRDefault="00EF1809" w:rsidP="00EF1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S/281.370 Donación C/6010686</w:t>
            </w:r>
          </w:p>
          <w:p w:rsidR="00160F22" w:rsidRPr="00EF1809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EF1809"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157,192.00 </w:t>
            </w:r>
          </w:p>
          <w:p w:rsidR="00160F22" w:rsidRPr="00666B27" w:rsidRDefault="00160F22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666B27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666B27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666B27" w:rsidP="00160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S/200.00 Donacion C/6010686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$160,000.00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S/511.67 Dación en pago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1,151,257.50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S/522.69 m2 Mz 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1,176,052.50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S/210.61 m2 Mz 10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473,872.50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MP119149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$ 129,159.00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$ 128,461.30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$ 109,825.32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$ 104,542.68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$ 133,495.12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$ 138,018.54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$ 142,535.58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$ 147,059.00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$ 151,576.04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$ 156,093.08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$ 160,616.50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$ 165,133.54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0F22" w:rsidRPr="003819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2852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Fracc. Cumbres De Rosarito Lote 64 Mza 28-A Sup.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$ 110,515.00 </w:t>
            </w:r>
          </w:p>
          <w:p w:rsidR="00160F22" w:rsidRPr="0028522C" w:rsidRDefault="00160F22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0F22" w:rsidRPr="0038192C" w:rsidRDefault="003819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38192C" w:rsidRDefault="0038192C" w:rsidP="0038192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Fracc. Mar de Puerto Nuevo I Sup/200m2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92C" w:rsidRDefault="0038192C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$ 1,689,547.00 </w:t>
            </w:r>
          </w:p>
          <w:p w:rsidR="00160F22" w:rsidRPr="0038192C" w:rsidRDefault="00160F22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362" w:rsidRPr="00D97A42" w:rsidTr="004C6362">
        <w:trPr>
          <w:trHeight w:hRule="exact" w:val="90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4C6362" w:rsidRDefault="004C6362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D97A42" w:rsidRPr="00D97A42" w:rsidTr="004C6362">
        <w:trPr>
          <w:trHeight w:hRule="exact" w:val="284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5606C" w:rsidRPr="0015606C" w:rsidRDefault="000D0767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Pr="000D076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938,823,378.54</w:t>
            </w:r>
          </w:p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C517BC" w:rsidRPr="00D97A42" w:rsidTr="004C6362">
        <w:trPr>
          <w:trHeight w:hRule="exact" w:val="127"/>
          <w:jc w:val="center"/>
        </w:trPr>
        <w:tc>
          <w:tcPr>
            <w:tcW w:w="10153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17BC" w:rsidRDefault="00C517BC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:rsidR="006C7BDF" w:rsidRPr="006C7BDF" w:rsidRDefault="006C7BDF"/>
    <w:sectPr w:rsidR="006C7BDF" w:rsidRPr="006C7BDF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5F" w:rsidRDefault="00F94C5F" w:rsidP="000F7516">
      <w:pPr>
        <w:spacing w:after="0" w:line="240" w:lineRule="auto"/>
      </w:pPr>
      <w:r>
        <w:separator/>
      </w:r>
    </w:p>
  </w:endnote>
  <w:endnote w:type="continuationSeparator" w:id="0">
    <w:p w:rsidR="00F94C5F" w:rsidRDefault="00F94C5F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5F" w:rsidRDefault="00F94C5F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114300" distB="114300" distL="114300" distR="114300" simplePos="0" relativeHeight="251661312" behindDoc="0" locked="0" layoutInCell="1" hidden="0" allowOverlap="1" wp14:anchorId="03F5074B" wp14:editId="6A257C05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990975">
      <w:rPr>
        <w:noProof/>
        <w:sz w:val="14"/>
        <w:szCs w:val="14"/>
      </w:rPr>
      <w:t>3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5F" w:rsidRDefault="00F94C5F" w:rsidP="000F7516">
      <w:pPr>
        <w:spacing w:after="0" w:line="240" w:lineRule="auto"/>
      </w:pPr>
      <w:r>
        <w:separator/>
      </w:r>
    </w:p>
  </w:footnote>
  <w:footnote w:type="continuationSeparator" w:id="0">
    <w:p w:rsidR="00F94C5F" w:rsidRDefault="00F94C5F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5F" w:rsidRDefault="00F94C5F" w:rsidP="000F751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1CDCD324" wp14:editId="5E9CD3C8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Pr="00C577B0" w:rsidRDefault="00F94C5F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D0767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30 DE SEPTIEMBRE DE 2022</w:t>
          </w:r>
        </w:p>
      </w:tc>
    </w:tr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F94C5F" w:rsidRDefault="00F94C5F" w:rsidP="000C7B05">
    <w:pPr>
      <w:pStyle w:val="Encabezado"/>
    </w:pPr>
  </w:p>
  <w:p w:rsidR="00F94C5F" w:rsidRDefault="00F94C5F" w:rsidP="000C7B05">
    <w:pPr>
      <w:pStyle w:val="Encabezado"/>
    </w:pPr>
  </w:p>
  <w:p w:rsidR="00F94C5F" w:rsidRPr="00C577B0" w:rsidRDefault="00F94C5F" w:rsidP="000C7B0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A386E"/>
    <w:rsid w:val="000B0565"/>
    <w:rsid w:val="000B3C65"/>
    <w:rsid w:val="000C7B05"/>
    <w:rsid w:val="000D014C"/>
    <w:rsid w:val="000D0767"/>
    <w:rsid w:val="000F7516"/>
    <w:rsid w:val="0013439B"/>
    <w:rsid w:val="00152480"/>
    <w:rsid w:val="00152C71"/>
    <w:rsid w:val="0015606C"/>
    <w:rsid w:val="00160F22"/>
    <w:rsid w:val="00186AE6"/>
    <w:rsid w:val="00190541"/>
    <w:rsid w:val="001A1722"/>
    <w:rsid w:val="001A74EC"/>
    <w:rsid w:val="001B11D8"/>
    <w:rsid w:val="001B6DAF"/>
    <w:rsid w:val="001C3C9F"/>
    <w:rsid w:val="001E1600"/>
    <w:rsid w:val="001E2069"/>
    <w:rsid w:val="0021655E"/>
    <w:rsid w:val="00220EE7"/>
    <w:rsid w:val="00250AFB"/>
    <w:rsid w:val="00263411"/>
    <w:rsid w:val="0028522C"/>
    <w:rsid w:val="002D2E84"/>
    <w:rsid w:val="00317C8B"/>
    <w:rsid w:val="003373E9"/>
    <w:rsid w:val="00354E26"/>
    <w:rsid w:val="00364E04"/>
    <w:rsid w:val="0038192C"/>
    <w:rsid w:val="00394621"/>
    <w:rsid w:val="003B6076"/>
    <w:rsid w:val="003C23D8"/>
    <w:rsid w:val="00406380"/>
    <w:rsid w:val="004243D0"/>
    <w:rsid w:val="00474FA5"/>
    <w:rsid w:val="004C6362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66B27"/>
    <w:rsid w:val="0068454B"/>
    <w:rsid w:val="00686C30"/>
    <w:rsid w:val="006C7BDF"/>
    <w:rsid w:val="006D75E5"/>
    <w:rsid w:val="006E1C05"/>
    <w:rsid w:val="006F6D62"/>
    <w:rsid w:val="00705649"/>
    <w:rsid w:val="00713E7A"/>
    <w:rsid w:val="007450E1"/>
    <w:rsid w:val="00750C1D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975"/>
    <w:rsid w:val="00990FF3"/>
    <w:rsid w:val="009C3C82"/>
    <w:rsid w:val="009C5E8C"/>
    <w:rsid w:val="009D45B7"/>
    <w:rsid w:val="009F0DF3"/>
    <w:rsid w:val="009F3628"/>
    <w:rsid w:val="00A66BAA"/>
    <w:rsid w:val="00AB5EE7"/>
    <w:rsid w:val="00AB7489"/>
    <w:rsid w:val="00AD1E67"/>
    <w:rsid w:val="00B140B2"/>
    <w:rsid w:val="00B935FA"/>
    <w:rsid w:val="00BB77BA"/>
    <w:rsid w:val="00BC5E01"/>
    <w:rsid w:val="00C517BC"/>
    <w:rsid w:val="00C577B0"/>
    <w:rsid w:val="00C6350E"/>
    <w:rsid w:val="00C7225D"/>
    <w:rsid w:val="00C74539"/>
    <w:rsid w:val="00CB1C93"/>
    <w:rsid w:val="00CB62E2"/>
    <w:rsid w:val="00CC7E5E"/>
    <w:rsid w:val="00CF7F6E"/>
    <w:rsid w:val="00D7154D"/>
    <w:rsid w:val="00D7444F"/>
    <w:rsid w:val="00D8537C"/>
    <w:rsid w:val="00D97A42"/>
    <w:rsid w:val="00DD25AF"/>
    <w:rsid w:val="00DF1B20"/>
    <w:rsid w:val="00E06D4F"/>
    <w:rsid w:val="00E2411B"/>
    <w:rsid w:val="00E55157"/>
    <w:rsid w:val="00EA509B"/>
    <w:rsid w:val="00ED3304"/>
    <w:rsid w:val="00EF1809"/>
    <w:rsid w:val="00F700E1"/>
    <w:rsid w:val="00F917BA"/>
    <w:rsid w:val="00F94C5F"/>
    <w:rsid w:val="00FB0D0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61ECC63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E162-CAF3-42A8-A1FB-7510BC76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9100</Words>
  <Characters>50050</Characters>
  <Application>Microsoft Office Word</Application>
  <DocSecurity>0</DocSecurity>
  <Lines>417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59032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9</cp:revision>
  <cp:lastPrinted>2021-10-23T18:47:00Z</cp:lastPrinted>
  <dcterms:created xsi:type="dcterms:W3CDTF">2022-10-24T17:35:00Z</dcterms:created>
  <dcterms:modified xsi:type="dcterms:W3CDTF">2022-10-24T21:19:00Z</dcterms:modified>
</cp:coreProperties>
</file>